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9CC8" w14:textId="43B485FC" w:rsidR="00BB7B56" w:rsidRDefault="00D64138" w:rsidP="00355499">
      <w:pPr>
        <w:spacing w:before="240" w:after="360" w:line="240" w:lineRule="auto"/>
        <w:jc w:val="both"/>
        <w:rPr>
          <w:rFonts w:ascii="Arial Black" w:eastAsia="Arial Black" w:hAnsi="Arial Black" w:cs="Arial Black"/>
          <w:b/>
          <w:sz w:val="36"/>
          <w:szCs w:val="36"/>
        </w:rPr>
      </w:pPr>
      <w:r>
        <w:rPr>
          <w:rFonts w:ascii="Arial Black" w:eastAsia="Arial Black" w:hAnsi="Arial Black" w:cs="Arial Black"/>
          <w:b/>
          <w:sz w:val="36"/>
          <w:szCs w:val="36"/>
        </w:rPr>
        <w:t>Çocuk v</w:t>
      </w:r>
      <w:r w:rsidR="000405A0">
        <w:rPr>
          <w:rFonts w:ascii="Arial Black" w:eastAsia="Arial Black" w:hAnsi="Arial Black" w:cs="Arial Black"/>
          <w:b/>
          <w:sz w:val="36"/>
          <w:szCs w:val="36"/>
        </w:rPr>
        <w:t>e Gençlerin İkinci Danışmanlığı</w:t>
      </w:r>
    </w:p>
    <w:p w14:paraId="15B48671" w14:textId="77777777" w:rsidR="00BB7B56" w:rsidRDefault="00D64138" w:rsidP="00355499">
      <w:pPr>
        <w:spacing w:before="240" w:after="240" w:line="240" w:lineRule="auto"/>
        <w:jc w:val="both"/>
        <w:rPr>
          <w:rFonts w:ascii="Tahoma" w:eastAsia="Tahoma" w:hAnsi="Tahoma" w:cs="Tahoma"/>
        </w:rPr>
      </w:pPr>
      <w:r>
        <w:rPr>
          <w:rFonts w:ascii="Tahoma" w:eastAsia="Tahoma" w:hAnsi="Tahoma" w:cs="Tahoma"/>
          <w:b/>
          <w:sz w:val="28"/>
          <w:szCs w:val="28"/>
        </w:rPr>
        <w:t>15 Kasım 2022 - 15 Şubat 2022</w:t>
      </w:r>
    </w:p>
    <w:p w14:paraId="58B346BA" w14:textId="77777777" w:rsidR="00AD3C89" w:rsidRDefault="00AD3C89" w:rsidP="00355499">
      <w:pPr>
        <w:spacing w:before="240" w:after="240" w:line="240" w:lineRule="auto"/>
        <w:jc w:val="both"/>
        <w:rPr>
          <w:rFonts w:ascii="Tahoma" w:eastAsia="Tahoma" w:hAnsi="Tahoma" w:cs="Tahoma"/>
          <w:b/>
          <w:color w:val="6461FF"/>
          <w:sz w:val="28"/>
          <w:szCs w:val="28"/>
          <w:highlight w:val="white"/>
        </w:rPr>
      </w:pPr>
    </w:p>
    <w:p w14:paraId="360408AA" w14:textId="77777777" w:rsidR="00BB7B56" w:rsidRDefault="00D64138" w:rsidP="00355499">
      <w:pPr>
        <w:spacing w:before="240" w:after="240" w:line="240" w:lineRule="auto"/>
        <w:jc w:val="both"/>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İkinci danışma ne için?</w:t>
      </w:r>
    </w:p>
    <w:p w14:paraId="53CD2305" w14:textId="77777777" w:rsidR="00BB7B56" w:rsidRDefault="00D64138" w:rsidP="00355499">
      <w:pPr>
        <w:spacing w:before="240" w:after="360" w:line="240" w:lineRule="auto"/>
        <w:jc w:val="both"/>
        <w:rPr>
          <w:rFonts w:ascii="Tahoma" w:eastAsia="Tahoma" w:hAnsi="Tahoma" w:cs="Tahoma"/>
          <w:highlight w:val="white"/>
        </w:rPr>
      </w:pPr>
      <w:r>
        <w:rPr>
          <w:rFonts w:ascii="Tahoma" w:eastAsia="Tahoma" w:hAnsi="Tahoma" w:cs="Tahoma"/>
          <w:highlight w:val="white"/>
        </w:rPr>
        <w:t>Birleşmiş Milletler Çocuk Hakları Komitesi, tüm dünyada çocukların ve gençlerin haklarını korumak için hükümetleri ve kuruluşları destekleyen 18 uzmandan oluşan bir gruptur.</w:t>
      </w:r>
    </w:p>
    <w:p w14:paraId="7FC558AB" w14:textId="77777777" w:rsidR="00BB7B56" w:rsidRDefault="00D64138" w:rsidP="00355499">
      <w:pPr>
        <w:spacing w:before="240" w:after="360" w:line="240" w:lineRule="auto"/>
        <w:jc w:val="both"/>
        <w:rPr>
          <w:rFonts w:ascii="Tahoma" w:eastAsia="Tahoma" w:hAnsi="Tahoma" w:cs="Tahoma"/>
          <w:highlight w:val="white"/>
        </w:rPr>
      </w:pPr>
      <w:r>
        <w:rPr>
          <w:rFonts w:ascii="Tahoma" w:eastAsia="Tahoma" w:hAnsi="Tahoma" w:cs="Tahoma"/>
          <w:highlight w:val="white"/>
        </w:rPr>
        <w:t xml:space="preserve">Komite, İklim Değişikliğine özel olarak odaklanarak Çocuk Hakları ve Çevre konusunda tavsiyeler hazırlamaktadır. Buna </w:t>
      </w:r>
      <w:hyperlink r:id="rId7">
        <w:r>
          <w:rPr>
            <w:rFonts w:ascii="Tahoma" w:eastAsia="Tahoma" w:hAnsi="Tahoma" w:cs="Tahoma"/>
            <w:color w:val="1155CC"/>
            <w:highlight w:val="white"/>
            <w:u w:val="single"/>
          </w:rPr>
          <w:t xml:space="preserve">Genel Yorum 26 </w:t>
        </w:r>
      </w:hyperlink>
      <w:r>
        <w:rPr>
          <w:rFonts w:ascii="Tahoma" w:eastAsia="Tahoma" w:hAnsi="Tahoma" w:cs="Tahoma"/>
          <w:highlight w:val="white"/>
        </w:rPr>
        <w:t>denir . Çocukların ve gençlerin temiz, yeşil, sağlıklı ve sürdürülebilir bir dünyada yaşamalarını sağlamak için dünyanın dört bir yanındaki hükümetlerin neler yapması gerektiğini açıklayacaktır.</w:t>
      </w:r>
    </w:p>
    <w:p w14:paraId="50E7A0DD" w14:textId="77777777" w:rsidR="00BB7B56" w:rsidRDefault="00D64138" w:rsidP="00355499">
      <w:pPr>
        <w:spacing w:before="240" w:after="360" w:line="240" w:lineRule="auto"/>
        <w:jc w:val="both"/>
        <w:rPr>
          <w:rFonts w:ascii="Tahoma" w:eastAsia="Tahoma" w:hAnsi="Tahoma" w:cs="Tahoma"/>
          <w:highlight w:val="white"/>
        </w:rPr>
      </w:pPr>
      <w:r>
        <w:rPr>
          <w:rFonts w:ascii="Tahoma" w:eastAsia="Tahoma" w:hAnsi="Tahoma" w:cs="Tahoma"/>
          <w:highlight w:val="white"/>
        </w:rPr>
        <w:t>Çocukların ve gençlerin kendilerini etkileyen tüm konularda sözlerinin dinlenmesi hakları vardır ve Komite, çocukların görüşlerinin Genel Yorum 26'nın oluşturulmasında etkili olmasını sağlamak istemektedir.</w:t>
      </w:r>
    </w:p>
    <w:p w14:paraId="61132B27" w14:textId="05AC1291" w:rsidR="00BB7B56" w:rsidRDefault="002F64DC" w:rsidP="00355499">
      <w:pPr>
        <w:spacing w:before="240" w:after="360" w:line="240" w:lineRule="auto"/>
        <w:jc w:val="both"/>
        <w:rPr>
          <w:rFonts w:ascii="Tahoma" w:eastAsia="Tahoma" w:hAnsi="Tahoma" w:cs="Tahoma"/>
          <w:highlight w:val="white"/>
        </w:rPr>
      </w:pPr>
      <w:hyperlink r:id="rId8">
        <w:r w:rsidR="00355499">
          <w:rPr>
            <w:rFonts w:ascii="Tahoma" w:eastAsia="Tahoma" w:hAnsi="Tahoma" w:cs="Tahoma"/>
            <w:color w:val="1155CC"/>
            <w:highlight w:val="white"/>
            <w:u w:val="single"/>
          </w:rPr>
          <w:t>Çocuklar</w:t>
        </w:r>
        <w:r w:rsidR="00D64138">
          <w:rPr>
            <w:rFonts w:ascii="Tahoma" w:eastAsia="Tahoma" w:hAnsi="Tahoma" w:cs="Tahoma"/>
            <w:color w:val="1155CC"/>
            <w:highlight w:val="white"/>
            <w:u w:val="single"/>
          </w:rPr>
          <w:t xml:space="preserve"> </w:t>
        </w:r>
        <w:r w:rsidR="00AD3C89">
          <w:rPr>
            <w:rFonts w:ascii="Tahoma" w:eastAsia="Tahoma" w:hAnsi="Tahoma" w:cs="Tahoma"/>
            <w:color w:val="1155CC"/>
            <w:highlight w:val="white"/>
            <w:u w:val="single"/>
          </w:rPr>
          <w:t>için</w:t>
        </w:r>
        <w:r w:rsidR="00D64138">
          <w:rPr>
            <w:rFonts w:ascii="Tahoma" w:eastAsia="Tahoma" w:hAnsi="Tahoma" w:cs="Tahoma"/>
            <w:color w:val="1155CC"/>
            <w:highlight w:val="white"/>
            <w:u w:val="single"/>
          </w:rPr>
          <w:t xml:space="preserve"> </w:t>
        </w:r>
        <w:r w:rsidR="00AD3C89">
          <w:rPr>
            <w:rFonts w:ascii="Tahoma" w:eastAsia="Tahoma" w:hAnsi="Tahoma" w:cs="Tahoma"/>
            <w:color w:val="1155CC"/>
            <w:highlight w:val="white"/>
            <w:u w:val="single"/>
          </w:rPr>
          <w:t xml:space="preserve">Karikatürler </w:t>
        </w:r>
        <w:r w:rsidR="00355499">
          <w:rPr>
            <w:rFonts w:ascii="Tahoma" w:eastAsia="Tahoma" w:hAnsi="Tahoma" w:cs="Tahoma"/>
            <w:highlight w:val="white"/>
          </w:rPr>
          <w:t>dokü</w:t>
        </w:r>
        <w:r w:rsidR="00AD3C89" w:rsidRPr="00AD3C89">
          <w:rPr>
            <w:rFonts w:ascii="Tahoma" w:eastAsia="Tahoma" w:hAnsi="Tahoma" w:cs="Tahoma"/>
            <w:highlight w:val="white"/>
          </w:rPr>
          <w:t>manımızdan</w:t>
        </w:r>
        <w:r w:rsidR="00D64138" w:rsidRPr="00AD3C89">
          <w:rPr>
            <w:rFonts w:ascii="Tahoma" w:eastAsia="Tahoma" w:hAnsi="Tahoma" w:cs="Tahoma"/>
            <w:highlight w:val="white"/>
          </w:rPr>
          <w:t xml:space="preserve"> </w:t>
        </w:r>
      </w:hyperlink>
      <w:r w:rsidR="00D64138">
        <w:rPr>
          <w:rFonts w:ascii="Tahoma" w:eastAsia="Tahoma" w:hAnsi="Tahoma" w:cs="Tahoma"/>
          <w:highlight w:val="white"/>
        </w:rPr>
        <w:t>Genel Yorum No.26 h</w:t>
      </w:r>
      <w:r w:rsidR="00355499">
        <w:rPr>
          <w:rFonts w:ascii="Tahoma" w:eastAsia="Tahoma" w:hAnsi="Tahoma" w:cs="Tahoma"/>
          <w:highlight w:val="white"/>
        </w:rPr>
        <w:t>akkında daha fazla bilgi edinin</w:t>
      </w:r>
      <w:r w:rsidR="00D64138">
        <w:rPr>
          <w:rFonts w:ascii="Tahoma" w:eastAsia="Tahoma" w:hAnsi="Tahoma" w:cs="Tahoma"/>
          <w:highlight w:val="white"/>
        </w:rPr>
        <w:t>.</w:t>
      </w:r>
    </w:p>
    <w:p w14:paraId="376B7473" w14:textId="243579F1" w:rsidR="00BB7B56" w:rsidRDefault="00D64138" w:rsidP="00355499">
      <w:pPr>
        <w:spacing w:before="240" w:after="360" w:line="240" w:lineRule="auto"/>
        <w:jc w:val="both"/>
        <w:rPr>
          <w:rFonts w:ascii="Tahoma" w:eastAsia="Tahoma" w:hAnsi="Tahoma" w:cs="Tahoma"/>
          <w:highlight w:val="white"/>
        </w:rPr>
      </w:pPr>
      <w:r>
        <w:rPr>
          <w:rFonts w:ascii="Tahoma" w:eastAsia="Tahoma" w:hAnsi="Tahoma" w:cs="Tahoma"/>
          <w:highlight w:val="white"/>
        </w:rPr>
        <w:t xml:space="preserve">Komite şimdi </w:t>
      </w:r>
      <w:hyperlink r:id="rId9" w:history="1">
        <w:r w:rsidRPr="00344851">
          <w:rPr>
            <w:rStyle w:val="Hyperlink"/>
            <w:rFonts w:ascii="Tahoma" w:eastAsia="Tahoma" w:hAnsi="Tahoma" w:cs="Tahoma"/>
          </w:rPr>
          <w:t xml:space="preserve">Genel Görüşün ilk taslağını </w:t>
        </w:r>
      </w:hyperlink>
      <w:r w:rsidRPr="00344851">
        <w:rPr>
          <w:rFonts w:ascii="Tahoma" w:eastAsia="Tahoma" w:hAnsi="Tahoma" w:cs="Tahoma"/>
        </w:rPr>
        <w:t>hazırlamıştır . Bu</w:t>
      </w:r>
      <w:r w:rsidR="00AD3C89">
        <w:rPr>
          <w:rFonts w:ascii="Tahoma" w:eastAsia="Tahoma" w:hAnsi="Tahoma" w:cs="Tahoma"/>
        </w:rPr>
        <w:t xml:space="preserve"> taslak</w:t>
      </w:r>
      <w:r w:rsidRPr="00344851">
        <w:rPr>
          <w:rFonts w:ascii="Tahoma" w:eastAsia="Tahoma" w:hAnsi="Tahoma" w:cs="Tahoma"/>
        </w:rPr>
        <w:t xml:space="preserve">, </w:t>
      </w:r>
      <w:r>
        <w:rPr>
          <w:rFonts w:ascii="Tahoma" w:eastAsia="Tahoma" w:hAnsi="Tahoma" w:cs="Tahoma"/>
          <w:highlight w:val="white"/>
        </w:rPr>
        <w:t xml:space="preserve">103 ülkeden 7.416 çocuk ve genç tarafından doldurulan </w:t>
      </w:r>
      <w:hyperlink r:id="rId10">
        <w:r>
          <w:rPr>
            <w:rFonts w:ascii="Tahoma" w:eastAsia="Tahoma" w:hAnsi="Tahoma" w:cs="Tahoma"/>
            <w:color w:val="1155CC"/>
            <w:highlight w:val="white"/>
            <w:u w:val="single"/>
          </w:rPr>
          <w:t xml:space="preserve">ilk çevrimiçi anketin bulguları da </w:t>
        </w:r>
      </w:hyperlink>
      <w:r>
        <w:rPr>
          <w:rFonts w:ascii="Tahoma" w:eastAsia="Tahoma" w:hAnsi="Tahoma" w:cs="Tahoma"/>
          <w:highlight w:val="white"/>
        </w:rPr>
        <w:t xml:space="preserve">dahil olmak üzere küresel </w:t>
      </w:r>
      <w:r w:rsidR="00355499">
        <w:rPr>
          <w:rFonts w:ascii="Tahoma" w:eastAsia="Tahoma" w:hAnsi="Tahoma" w:cs="Tahoma"/>
          <w:highlight w:val="white"/>
        </w:rPr>
        <w:t>görüşmeler</w:t>
      </w:r>
      <w:r>
        <w:rPr>
          <w:rFonts w:ascii="Tahoma" w:eastAsia="Tahoma" w:hAnsi="Tahoma" w:cs="Tahoma"/>
          <w:highlight w:val="white"/>
        </w:rPr>
        <w:t xml:space="preserve"> tarafından </w:t>
      </w:r>
      <w:r w:rsidR="00AD3C89">
        <w:rPr>
          <w:rFonts w:ascii="Tahoma" w:eastAsia="Tahoma" w:hAnsi="Tahoma" w:cs="Tahoma"/>
          <w:highlight w:val="white"/>
        </w:rPr>
        <w:t>oluşturulan görüşleri içermektedir</w:t>
      </w:r>
      <w:r>
        <w:rPr>
          <w:rFonts w:ascii="Tahoma" w:eastAsia="Tahoma" w:hAnsi="Tahoma" w:cs="Tahoma"/>
          <w:highlight w:val="white"/>
        </w:rPr>
        <w:t>! İstişarenin bu ikinci aşamasında Komite, 26 No'lu Genel Yorum'un ilk taslağı hakkındaki görüşlerinizi duymak istiyor ve sizi çocukların çevre hakları konusunda son hali</w:t>
      </w:r>
      <w:r w:rsidR="00AD3C89">
        <w:rPr>
          <w:rFonts w:ascii="Tahoma" w:eastAsia="Tahoma" w:hAnsi="Tahoma" w:cs="Tahoma"/>
          <w:highlight w:val="white"/>
        </w:rPr>
        <w:t>ni</w:t>
      </w:r>
      <w:r>
        <w:rPr>
          <w:rFonts w:ascii="Tahoma" w:eastAsia="Tahoma" w:hAnsi="Tahoma" w:cs="Tahoma"/>
          <w:highlight w:val="white"/>
        </w:rPr>
        <w:t xml:space="preserve"> bilgilendirmeye yardımcı olacak daha fazla çözüm paylaşmaya davet ediyor.</w:t>
      </w:r>
    </w:p>
    <w:p w14:paraId="305F2E3B" w14:textId="0D2B33BD" w:rsidR="00BB7B56" w:rsidRDefault="000405A0" w:rsidP="00355499">
      <w:pPr>
        <w:spacing w:before="240" w:after="360" w:line="240" w:lineRule="auto"/>
        <w:jc w:val="both"/>
        <w:rPr>
          <w:rFonts w:ascii="Tahoma" w:eastAsia="Tahoma" w:hAnsi="Tahoma" w:cs="Tahoma"/>
          <w:b/>
          <w:color w:val="6461FF"/>
          <w:sz w:val="28"/>
          <w:szCs w:val="28"/>
        </w:rPr>
      </w:pPr>
      <w:r>
        <w:rPr>
          <w:rFonts w:ascii="Tahoma" w:eastAsia="Tahoma" w:hAnsi="Tahoma" w:cs="Tahoma"/>
          <w:b/>
          <w:color w:val="6461FF"/>
          <w:sz w:val="28"/>
          <w:szCs w:val="28"/>
        </w:rPr>
        <w:t>İkinci danışmanlık</w:t>
      </w:r>
      <w:r w:rsidR="00D64138">
        <w:rPr>
          <w:rFonts w:ascii="Tahoma" w:eastAsia="Tahoma" w:hAnsi="Tahoma" w:cs="Tahoma"/>
          <w:b/>
          <w:color w:val="6461FF"/>
          <w:sz w:val="28"/>
          <w:szCs w:val="28"/>
        </w:rPr>
        <w:t xml:space="preserve"> neleri içerir?</w:t>
      </w:r>
    </w:p>
    <w:p w14:paraId="4E7D47BA" w14:textId="1179C22F" w:rsidR="00BB7B56" w:rsidRDefault="00AD3C89" w:rsidP="00355499">
      <w:pPr>
        <w:spacing w:before="240" w:after="360" w:line="240" w:lineRule="auto"/>
        <w:jc w:val="both"/>
        <w:rPr>
          <w:rFonts w:ascii="Tahoma" w:eastAsia="Tahoma" w:hAnsi="Tahoma" w:cs="Tahoma"/>
          <w:b/>
        </w:rPr>
      </w:pPr>
      <w:r>
        <w:rPr>
          <w:rFonts w:ascii="Tahoma" w:eastAsia="Tahoma" w:hAnsi="Tahoma" w:cs="Tahoma"/>
          <w:b/>
        </w:rPr>
        <w:t>Anket</w:t>
      </w:r>
    </w:p>
    <w:p w14:paraId="1CF72CDE" w14:textId="42264269" w:rsidR="00BB7B56" w:rsidRDefault="00D64138" w:rsidP="00355499">
      <w:pPr>
        <w:spacing w:before="240" w:after="360" w:line="240" w:lineRule="auto"/>
        <w:jc w:val="both"/>
        <w:rPr>
          <w:rFonts w:ascii="Tahoma" w:eastAsia="Tahoma" w:hAnsi="Tahoma" w:cs="Tahoma"/>
        </w:rPr>
      </w:pPr>
      <w:r>
        <w:rPr>
          <w:rFonts w:ascii="Tahoma" w:eastAsia="Tahoma" w:hAnsi="Tahoma" w:cs="Tahoma"/>
        </w:rPr>
        <w:t>26 No'lu Genel Yorum'un ilk taslağı hakkında söz sahibi olabilmeniz ve son versiyonu bilgilendirmeye yardımcı olacak daha fazla fikir paylaşabilmeniz için çocuklar ve gençler için küresel bir çevrimiçi anket oluşturulmuştur.</w:t>
      </w:r>
    </w:p>
    <w:p w14:paraId="50CE953A" w14:textId="2349A4CD" w:rsidR="000405A0" w:rsidRDefault="000405A0" w:rsidP="00355499">
      <w:pPr>
        <w:spacing w:before="240" w:after="360" w:line="240" w:lineRule="auto"/>
        <w:jc w:val="both"/>
        <w:rPr>
          <w:rFonts w:ascii="Tahoma" w:eastAsia="Tahoma" w:hAnsi="Tahoma" w:cs="Tahoma"/>
        </w:rPr>
      </w:pPr>
    </w:p>
    <w:p w14:paraId="5B441AEC" w14:textId="0FAC0742" w:rsidR="000405A0" w:rsidRPr="000405A0" w:rsidRDefault="000405A0" w:rsidP="00355499">
      <w:pPr>
        <w:spacing w:before="240" w:after="360" w:line="240" w:lineRule="auto"/>
        <w:jc w:val="both"/>
        <w:rPr>
          <w:rFonts w:ascii="Tahoma" w:eastAsia="Tahoma" w:hAnsi="Tahoma" w:cs="Tahoma"/>
          <w:b/>
        </w:rPr>
      </w:pPr>
      <w:r w:rsidRPr="000405A0">
        <w:rPr>
          <w:rFonts w:ascii="Tahoma" w:eastAsia="Tahoma" w:hAnsi="Tahoma" w:cs="Tahoma"/>
          <w:b/>
        </w:rPr>
        <w:lastRenderedPageBreak/>
        <w:t>Açık Çağrı</w:t>
      </w:r>
    </w:p>
    <w:p w14:paraId="51810A9A" w14:textId="77777777" w:rsidR="00BB7B56" w:rsidRDefault="00D64138" w:rsidP="00355499">
      <w:pPr>
        <w:shd w:val="clear" w:color="auto" w:fill="FFFFFF"/>
        <w:spacing w:after="0" w:line="240" w:lineRule="auto"/>
        <w:jc w:val="both"/>
        <w:rPr>
          <w:rFonts w:ascii="Tahoma" w:eastAsia="Tahoma" w:hAnsi="Tahoma" w:cs="Tahoma"/>
          <w:highlight w:val="white"/>
        </w:rPr>
      </w:pPr>
      <w:r>
        <w:rPr>
          <w:rFonts w:ascii="Tahoma" w:eastAsia="Tahoma" w:hAnsi="Tahoma" w:cs="Tahoma"/>
        </w:rPr>
        <w:t>Genel Yorum No.26'nın geliştirilmesi için Komite ile daha fazla görüş, yorum veya fikir paylaşmak isterseniz, bunu anketin son bölümünde paylaşabilirsiniz. Cevapların 1000 kelimeyi geçmemesini rica ediyoruz.</w:t>
      </w:r>
    </w:p>
    <w:p w14:paraId="5E809A7F" w14:textId="77777777" w:rsidR="00BB7B56" w:rsidRDefault="00D64138" w:rsidP="00355499">
      <w:pPr>
        <w:spacing w:before="240" w:after="360" w:line="240" w:lineRule="auto"/>
        <w:jc w:val="both"/>
        <w:rPr>
          <w:rFonts w:ascii="Tahoma" w:eastAsia="Tahoma" w:hAnsi="Tahoma" w:cs="Tahoma"/>
          <w:highlight w:val="white"/>
        </w:rPr>
      </w:pPr>
      <w:r>
        <w:rPr>
          <w:rFonts w:ascii="Tahoma" w:eastAsia="Tahoma" w:hAnsi="Tahoma" w:cs="Tahoma"/>
        </w:rPr>
        <w:t>Yanıtlarınız anonim olacaktır, yani adınız veya sizinle ilgili diğer kişisel bilgileriniz dahil edilmeyecektir. Bu anket ve açık başvuru isteğe bağlıdır, yani katılmak isteyip istemediğinize siz karar verebilirsiniz. İstediğiniz kadar soruyu cevaplayabilirsiniz. İstemiyorsanız tüm soruları cevaplamak zorunda değilsiniz.</w:t>
      </w:r>
    </w:p>
    <w:p w14:paraId="06B3F134" w14:textId="77777777" w:rsidR="00BB7B56" w:rsidRDefault="00D64138" w:rsidP="00355499">
      <w:pPr>
        <w:spacing w:before="240" w:after="360" w:line="240" w:lineRule="auto"/>
        <w:jc w:val="both"/>
        <w:rPr>
          <w:rFonts w:ascii="Tahoma" w:eastAsia="Tahoma" w:hAnsi="Tahoma" w:cs="Tahoma"/>
          <w:highlight w:val="white"/>
        </w:rPr>
      </w:pPr>
      <w:r>
        <w:rPr>
          <w:rFonts w:ascii="Tahoma" w:eastAsia="Tahoma" w:hAnsi="Tahoma" w:cs="Tahoma"/>
          <w:highlight w:val="white"/>
        </w:rPr>
        <w:t>Çevrimiçi danışmanlığı tamamlamak için herhangi bir desteğe ihtiyacınız varsa, size yardımcı olabilecek kişi veya kuruluşlara ulaşmanızı öneririz.</w:t>
      </w:r>
    </w:p>
    <w:p w14:paraId="4038FD0E" w14:textId="6421942C" w:rsidR="00BB7B56" w:rsidRDefault="00AD3C89" w:rsidP="00355499">
      <w:pPr>
        <w:spacing w:before="240" w:after="360" w:line="240" w:lineRule="auto"/>
        <w:jc w:val="both"/>
        <w:rPr>
          <w:rFonts w:ascii="Tahoma" w:eastAsia="Tahoma" w:hAnsi="Tahoma" w:cs="Tahoma"/>
        </w:rPr>
      </w:pPr>
      <w:r>
        <w:rPr>
          <w:rFonts w:ascii="Tahoma" w:eastAsia="Tahoma" w:hAnsi="Tahoma" w:cs="Tahoma"/>
        </w:rPr>
        <w:t xml:space="preserve">Herhangi bir sorunuz varsa: </w:t>
      </w:r>
      <w:hyperlink r:id="rId11" w:history="1">
        <w:r w:rsidRPr="008E62EF">
          <w:rPr>
            <w:rStyle w:val="Hyperlink"/>
            <w:rFonts w:ascii="Tahoma" w:eastAsia="Tahoma" w:hAnsi="Tahoma" w:cs="Tahoma"/>
          </w:rPr>
          <w:t>https://childrightsenvironment.org/children-and-young-people/</w:t>
        </w:r>
      </w:hyperlink>
      <w:r w:rsidR="002A6CF1">
        <w:rPr>
          <w:rFonts w:ascii="Tahoma" w:eastAsia="Tahoma" w:hAnsi="Tahoma" w:cs="Tahoma"/>
        </w:rPr>
        <w:t xml:space="preserve"> (orjinal dokumanlar ve ingilizce bilgi almak için)</w:t>
      </w:r>
    </w:p>
    <w:p w14:paraId="6BF2B824" w14:textId="06B710ED" w:rsidR="00AD3C89" w:rsidRDefault="00AD3C89" w:rsidP="00355499">
      <w:pPr>
        <w:spacing w:before="240" w:after="360" w:line="240" w:lineRule="auto"/>
        <w:jc w:val="both"/>
        <w:rPr>
          <w:rFonts w:ascii="Tahoma" w:eastAsia="Tahoma" w:hAnsi="Tahoma" w:cs="Tahoma"/>
        </w:rPr>
      </w:pPr>
      <w:r>
        <w:rPr>
          <w:rFonts w:ascii="Tahoma" w:eastAsia="Tahoma" w:hAnsi="Tahoma" w:cs="Tahoma"/>
        </w:rPr>
        <w:t xml:space="preserve">yada Uluslararası Çocuk Merkezi: </w:t>
      </w:r>
      <w:hyperlink r:id="rId12" w:history="1">
        <w:r w:rsidRPr="008E62EF">
          <w:rPr>
            <w:rStyle w:val="Hyperlink"/>
            <w:rFonts w:ascii="Tahoma" w:eastAsia="Tahoma" w:hAnsi="Tahoma" w:cs="Tahoma"/>
          </w:rPr>
          <w:t>https://icc.org.tr/</w:t>
        </w:r>
      </w:hyperlink>
      <w:r>
        <w:rPr>
          <w:rFonts w:ascii="Tahoma" w:eastAsia="Tahoma" w:hAnsi="Tahoma" w:cs="Tahoma"/>
        </w:rPr>
        <w:t xml:space="preserve"> </w:t>
      </w:r>
      <w:r w:rsidR="002A6CF1">
        <w:rPr>
          <w:rFonts w:ascii="Tahoma" w:eastAsia="Tahoma" w:hAnsi="Tahoma" w:cs="Tahoma"/>
        </w:rPr>
        <w:t>(Türkçe dokeman ve bilgi için)</w:t>
      </w:r>
      <w:r w:rsidR="00CB064C">
        <w:rPr>
          <w:rFonts w:ascii="Tahoma" w:eastAsia="Tahoma" w:hAnsi="Tahoma" w:cs="Tahoma"/>
        </w:rPr>
        <w:t xml:space="preserve"> ne ulaşabilirsiniz.</w:t>
      </w:r>
    </w:p>
    <w:p w14:paraId="6550DF85" w14:textId="1DF31FD8" w:rsidR="00BB7B56" w:rsidRDefault="00BD24FC" w:rsidP="00355499">
      <w:pPr>
        <w:spacing w:before="240" w:after="240" w:line="240" w:lineRule="auto"/>
        <w:jc w:val="both"/>
        <w:rPr>
          <w:rFonts w:ascii="Tahoma" w:eastAsia="Tahoma" w:hAnsi="Tahoma" w:cs="Tahoma"/>
          <w:b/>
          <w:color w:val="6461FF"/>
          <w:sz w:val="28"/>
          <w:szCs w:val="28"/>
        </w:rPr>
      </w:pPr>
      <w:r>
        <w:rPr>
          <w:rFonts w:ascii="Tahoma" w:eastAsia="Tahoma" w:hAnsi="Tahoma" w:cs="Tahoma"/>
          <w:b/>
          <w:color w:val="6461FF"/>
          <w:sz w:val="28"/>
          <w:szCs w:val="28"/>
        </w:rPr>
        <w:t>Son gönderim tarihi ve sonrasında yapılacaklar</w:t>
      </w:r>
    </w:p>
    <w:p w14:paraId="6A9BDE8F" w14:textId="77777777" w:rsidR="00BB7B56" w:rsidRDefault="00D64138" w:rsidP="00355499">
      <w:pPr>
        <w:spacing w:before="240" w:after="360" w:line="240" w:lineRule="auto"/>
        <w:jc w:val="both"/>
        <w:rPr>
          <w:rFonts w:ascii="Tahoma" w:eastAsia="Tahoma" w:hAnsi="Tahoma" w:cs="Tahoma"/>
        </w:rPr>
      </w:pPr>
      <w:r>
        <w:rPr>
          <w:rFonts w:ascii="Tahoma" w:eastAsia="Tahoma" w:hAnsi="Tahoma" w:cs="Tahoma"/>
        </w:rPr>
        <w:t>Çevrimiçi görüşmeyi tamamlamak için son tarih 14 Şubat 2023, 23:59 (EST).</w:t>
      </w:r>
    </w:p>
    <w:p w14:paraId="78B60DB4" w14:textId="77777777" w:rsidR="00BB7B56" w:rsidRDefault="00D64138" w:rsidP="00355499">
      <w:pPr>
        <w:spacing w:before="240" w:after="360" w:line="240" w:lineRule="auto"/>
        <w:jc w:val="both"/>
        <w:rPr>
          <w:rFonts w:ascii="Tahoma" w:eastAsia="Tahoma" w:hAnsi="Tahoma" w:cs="Tahoma"/>
        </w:rPr>
      </w:pPr>
      <w:r>
        <w:rPr>
          <w:rFonts w:ascii="Tahoma" w:eastAsia="Tahoma" w:hAnsi="Tahoma" w:cs="Tahoma"/>
        </w:rPr>
        <w:t>Tüm sunumlar analiz edilecek ve Genel Yorum 26'nın geliştirilmesi için kullanılacaktır. Genel Yorum 26'nın nihai versiyonunun tamamlanmasının ardından, belgenin çocuklara uygun bir versiyonu oluşturulacaktır.</w:t>
      </w:r>
    </w:p>
    <w:p w14:paraId="7B38B8F5" w14:textId="1461739B" w:rsidR="00BB7B56" w:rsidRDefault="00D64138" w:rsidP="00355499">
      <w:pPr>
        <w:spacing w:before="240" w:after="360" w:line="240" w:lineRule="auto"/>
        <w:jc w:val="both"/>
        <w:rPr>
          <w:rFonts w:ascii="Tahoma" w:eastAsia="Tahoma" w:hAnsi="Tahoma" w:cs="Tahoma"/>
        </w:rPr>
      </w:pPr>
      <w:r>
        <w:rPr>
          <w:rFonts w:ascii="Tahoma" w:eastAsia="Tahoma" w:hAnsi="Tahoma" w:cs="Tahoma"/>
          <w:highlight w:val="white"/>
        </w:rPr>
        <w:t>Bulgular ayrıca , güvenli, sağlıklı ve haklarına saygı duyan sürd</w:t>
      </w:r>
      <w:r w:rsidR="002A6CF1">
        <w:rPr>
          <w:rFonts w:ascii="Tahoma" w:eastAsia="Tahoma" w:hAnsi="Tahoma" w:cs="Tahoma"/>
          <w:highlight w:val="white"/>
        </w:rPr>
        <w:t xml:space="preserve">ürülebilir bir dünya vizyonu </w:t>
      </w:r>
      <w:r>
        <w:rPr>
          <w:rFonts w:ascii="Tahoma" w:eastAsia="Tahoma" w:hAnsi="Tahoma" w:cs="Tahoma"/>
          <w:highlight w:val="white"/>
        </w:rPr>
        <w:t xml:space="preserve">konusunda dünyanın dört bir yanındaki çocuklardan ve gençlerden ilham verici bir mesaj olan </w:t>
      </w:r>
      <w:hyperlink r:id="rId13">
        <w:r>
          <w:rPr>
            <w:rFonts w:ascii="Tahoma" w:eastAsia="Tahoma" w:hAnsi="Tahoma" w:cs="Tahoma"/>
            <w:color w:val="1155CC"/>
            <w:highlight w:val="white"/>
            <w:u w:val="single"/>
          </w:rPr>
          <w:t>Küresel Çocuklar Sözleşmesi</w:t>
        </w:r>
        <w:r w:rsidR="00CB064C">
          <w:rPr>
            <w:rFonts w:ascii="Tahoma" w:eastAsia="Tahoma" w:hAnsi="Tahoma" w:cs="Tahoma"/>
            <w:color w:val="1155CC"/>
            <w:highlight w:val="white"/>
            <w:u w:val="single"/>
          </w:rPr>
          <w:t>’ni</w:t>
        </w:r>
        <w:r>
          <w:rPr>
            <w:rFonts w:ascii="Tahoma" w:eastAsia="Tahoma" w:hAnsi="Tahoma" w:cs="Tahoma"/>
            <w:color w:val="1155CC"/>
            <w:highlight w:val="white"/>
            <w:u w:val="single"/>
          </w:rPr>
          <w:t xml:space="preserve"> oluşturmak için kullanılacaktır. </w:t>
        </w:r>
      </w:hyperlink>
      <w:r>
        <w:rPr>
          <w:rFonts w:ascii="Tahoma" w:eastAsia="Tahoma" w:hAnsi="Tahoma" w:cs="Tahoma"/>
          <w:highlight w:val="white"/>
        </w:rPr>
        <w:t xml:space="preserve">Bu, çocukların ve gençlerin kendi sözlerinden ve çizimlerinden oluşacak ve </w:t>
      </w:r>
      <w:r>
        <w:rPr>
          <w:rFonts w:ascii="Tahoma" w:eastAsia="Tahoma" w:hAnsi="Tahoma" w:cs="Tahoma"/>
        </w:rPr>
        <w:t>bunun çocuklar ve gençler için neden bu kadar önemli olduğuna dair farkındalığı artırmak için 26 No'lu Genel Yorum ile birlikte yayınlanacak.</w:t>
      </w:r>
    </w:p>
    <w:p w14:paraId="4A1C97E6" w14:textId="6F89E010" w:rsidR="00BB7B56" w:rsidRDefault="00D64138" w:rsidP="00355499">
      <w:pPr>
        <w:spacing w:before="240" w:after="360" w:line="240" w:lineRule="auto"/>
        <w:jc w:val="both"/>
        <w:rPr>
          <w:rFonts w:ascii="Tahoma" w:eastAsia="Tahoma" w:hAnsi="Tahoma" w:cs="Tahoma"/>
        </w:rPr>
      </w:pPr>
      <w:r>
        <w:rPr>
          <w:rFonts w:ascii="Tahoma" w:eastAsia="Tahoma" w:hAnsi="Tahoma" w:cs="Tahoma"/>
        </w:rPr>
        <w:t>Dahil olmak için daha fazla fırsat ve lansman dahil olmak üzere Genel Yorum 26 hakkında güncellemeler</w:t>
      </w:r>
      <w:r w:rsidR="00CB064C">
        <w:rPr>
          <w:rFonts w:ascii="Tahoma" w:eastAsia="Tahoma" w:hAnsi="Tahoma" w:cs="Tahoma"/>
        </w:rPr>
        <w:t>den haberdar</w:t>
      </w:r>
      <w:r>
        <w:rPr>
          <w:rFonts w:ascii="Tahoma" w:eastAsia="Tahoma" w:hAnsi="Tahoma" w:cs="Tahoma"/>
        </w:rPr>
        <w:t xml:space="preserve"> </w:t>
      </w:r>
      <w:r w:rsidR="00CB064C">
        <w:rPr>
          <w:rFonts w:ascii="Tahoma" w:eastAsia="Tahoma" w:hAnsi="Tahoma" w:cs="Tahoma"/>
        </w:rPr>
        <w:t>olmak</w:t>
      </w:r>
      <w:r>
        <w:rPr>
          <w:rFonts w:ascii="Tahoma" w:eastAsia="Tahoma" w:hAnsi="Tahoma" w:cs="Tahoma"/>
        </w:rPr>
        <w:t xml:space="preserve"> için şunları yapabilirsiniz:</w:t>
      </w:r>
      <w:hyperlink r:id="rId14">
        <w:r>
          <w:rPr>
            <w:rFonts w:ascii="Tahoma" w:eastAsia="Tahoma" w:hAnsi="Tahoma" w:cs="Tahoma"/>
          </w:rPr>
          <w:t xml:space="preserve"> </w:t>
        </w:r>
      </w:hyperlink>
      <w:hyperlink r:id="rId15">
        <w:r>
          <w:rPr>
            <w:rFonts w:ascii="Tahoma" w:eastAsia="Tahoma" w:hAnsi="Tahoma" w:cs="Tahoma"/>
            <w:color w:val="1155CC"/>
            <w:u w:val="single"/>
          </w:rPr>
          <w:t xml:space="preserve">bültenimize kaydolun </w:t>
        </w:r>
      </w:hyperlink>
      <w:r>
        <w:rPr>
          <w:rFonts w:ascii="Tahoma" w:eastAsia="Tahoma" w:hAnsi="Tahoma" w:cs="Tahoma"/>
        </w:rPr>
        <w:t>.</w:t>
      </w:r>
    </w:p>
    <w:p w14:paraId="45FC2700" w14:textId="77777777" w:rsidR="00BB7B56" w:rsidRDefault="00D64138" w:rsidP="00355499">
      <w:pPr>
        <w:pBdr>
          <w:bottom w:val="single" w:sz="6" w:space="1" w:color="000000"/>
        </w:pBdr>
        <w:spacing w:before="280" w:after="280" w:line="276" w:lineRule="auto"/>
        <w:jc w:val="both"/>
        <w:rPr>
          <w:rFonts w:ascii="Tahoma" w:eastAsia="Tahoma" w:hAnsi="Tahoma" w:cs="Tahoma"/>
          <w:b/>
          <w:color w:val="6461FF"/>
          <w:sz w:val="28"/>
          <w:szCs w:val="28"/>
        </w:rPr>
      </w:pPr>
      <w:r>
        <w:rPr>
          <w:rFonts w:ascii="Tahoma" w:eastAsia="Tahoma" w:hAnsi="Tahoma" w:cs="Tahoma"/>
          <w:b/>
        </w:rPr>
        <w:t>Katıldığınız için teşekkür ederiz. Başlayalım!</w:t>
      </w:r>
    </w:p>
    <w:p w14:paraId="3F1B6BE9" w14:textId="77777777" w:rsidR="00CB064C" w:rsidRDefault="00CB064C" w:rsidP="00355499">
      <w:pPr>
        <w:pBdr>
          <w:top w:val="nil"/>
          <w:left w:val="nil"/>
          <w:bottom w:val="nil"/>
          <w:right w:val="nil"/>
          <w:between w:val="nil"/>
        </w:pBdr>
        <w:spacing w:before="240" w:after="0" w:line="240" w:lineRule="auto"/>
        <w:jc w:val="both"/>
        <w:rPr>
          <w:rFonts w:ascii="Tahoma" w:eastAsia="Tahoma" w:hAnsi="Tahoma" w:cs="Tahoma"/>
          <w:b/>
          <w:color w:val="6461FF"/>
          <w:sz w:val="28"/>
          <w:szCs w:val="28"/>
        </w:rPr>
      </w:pPr>
    </w:p>
    <w:p w14:paraId="6923CE8B" w14:textId="77777777" w:rsidR="00CB064C" w:rsidRDefault="00CB064C" w:rsidP="00355499">
      <w:pPr>
        <w:pBdr>
          <w:top w:val="nil"/>
          <w:left w:val="nil"/>
          <w:bottom w:val="nil"/>
          <w:right w:val="nil"/>
          <w:between w:val="nil"/>
        </w:pBdr>
        <w:spacing w:before="240" w:after="0" w:line="240" w:lineRule="auto"/>
        <w:jc w:val="both"/>
        <w:rPr>
          <w:rFonts w:ascii="Tahoma" w:eastAsia="Tahoma" w:hAnsi="Tahoma" w:cs="Tahoma"/>
          <w:b/>
          <w:color w:val="6461FF"/>
          <w:sz w:val="28"/>
          <w:szCs w:val="28"/>
        </w:rPr>
      </w:pPr>
    </w:p>
    <w:p w14:paraId="62A07718" w14:textId="77777777" w:rsidR="00CB064C" w:rsidRDefault="00CB064C" w:rsidP="00355499">
      <w:pPr>
        <w:pBdr>
          <w:top w:val="nil"/>
          <w:left w:val="nil"/>
          <w:bottom w:val="nil"/>
          <w:right w:val="nil"/>
          <w:between w:val="nil"/>
        </w:pBdr>
        <w:spacing w:before="240" w:after="0" w:line="240" w:lineRule="auto"/>
        <w:jc w:val="both"/>
        <w:rPr>
          <w:rFonts w:ascii="Tahoma" w:eastAsia="Tahoma" w:hAnsi="Tahoma" w:cs="Tahoma"/>
          <w:b/>
          <w:color w:val="6461FF"/>
          <w:sz w:val="28"/>
          <w:szCs w:val="28"/>
        </w:rPr>
      </w:pPr>
    </w:p>
    <w:p w14:paraId="5A62007A" w14:textId="6DBC04A1" w:rsidR="00CB064C" w:rsidRDefault="00CB064C" w:rsidP="00355499">
      <w:pPr>
        <w:pBdr>
          <w:top w:val="nil"/>
          <w:left w:val="nil"/>
          <w:bottom w:val="nil"/>
          <w:right w:val="nil"/>
          <w:between w:val="nil"/>
        </w:pBdr>
        <w:spacing w:before="240" w:after="0" w:line="240" w:lineRule="auto"/>
        <w:jc w:val="both"/>
        <w:rPr>
          <w:rFonts w:ascii="Tahoma" w:eastAsia="Tahoma" w:hAnsi="Tahoma" w:cs="Tahoma"/>
          <w:b/>
          <w:color w:val="6461FF"/>
          <w:sz w:val="28"/>
          <w:szCs w:val="28"/>
        </w:rPr>
      </w:pPr>
    </w:p>
    <w:p w14:paraId="610A9357" w14:textId="77777777" w:rsidR="00BD24FC" w:rsidRDefault="00BD24FC" w:rsidP="00355499">
      <w:pPr>
        <w:pBdr>
          <w:top w:val="nil"/>
          <w:left w:val="nil"/>
          <w:bottom w:val="nil"/>
          <w:right w:val="nil"/>
          <w:between w:val="nil"/>
        </w:pBdr>
        <w:spacing w:before="240" w:after="0" w:line="240" w:lineRule="auto"/>
        <w:jc w:val="both"/>
        <w:rPr>
          <w:rFonts w:ascii="Tahoma" w:eastAsia="Tahoma" w:hAnsi="Tahoma" w:cs="Tahoma"/>
          <w:b/>
          <w:color w:val="6461FF"/>
          <w:sz w:val="28"/>
          <w:szCs w:val="28"/>
        </w:rPr>
      </w:pPr>
    </w:p>
    <w:p w14:paraId="7570F9AC" w14:textId="69DD8F37" w:rsidR="00BB7B56" w:rsidRDefault="00D64138" w:rsidP="00355499">
      <w:pPr>
        <w:pBdr>
          <w:top w:val="nil"/>
          <w:left w:val="nil"/>
          <w:bottom w:val="nil"/>
          <w:right w:val="nil"/>
          <w:between w:val="nil"/>
        </w:pBdr>
        <w:spacing w:before="240" w:after="0" w:line="240" w:lineRule="auto"/>
        <w:jc w:val="both"/>
        <w:rPr>
          <w:rFonts w:ascii="Tahoma" w:eastAsia="Tahoma" w:hAnsi="Tahoma" w:cs="Tahoma"/>
          <w:b/>
          <w:highlight w:val="white"/>
        </w:rPr>
      </w:pPr>
      <w:r>
        <w:rPr>
          <w:rFonts w:ascii="Tahoma" w:eastAsia="Tahoma" w:hAnsi="Tahoma" w:cs="Tahoma"/>
          <w:b/>
          <w:color w:val="6461FF"/>
          <w:sz w:val="28"/>
          <w:szCs w:val="28"/>
        </w:rPr>
        <w:lastRenderedPageBreak/>
        <w:t xml:space="preserve">Bölüm 1: </w:t>
      </w:r>
      <w:r w:rsidR="00BD24FC">
        <w:rPr>
          <w:rFonts w:ascii="Tahoma" w:eastAsia="Tahoma" w:hAnsi="Tahoma" w:cs="Tahoma"/>
          <w:b/>
          <w:color w:val="6461FF"/>
          <w:sz w:val="28"/>
          <w:szCs w:val="28"/>
        </w:rPr>
        <w:t>Katılım</w:t>
      </w:r>
    </w:p>
    <w:p w14:paraId="0A27310D" w14:textId="77777777" w:rsidR="00BB7B56" w:rsidRDefault="00D64138" w:rsidP="00355499">
      <w:pPr>
        <w:pBdr>
          <w:top w:val="nil"/>
          <w:left w:val="nil"/>
          <w:bottom w:val="nil"/>
          <w:right w:val="nil"/>
          <w:between w:val="nil"/>
        </w:pBdr>
        <w:spacing w:before="240" w:after="0" w:line="240" w:lineRule="auto"/>
        <w:ind w:left="720"/>
        <w:jc w:val="both"/>
        <w:rPr>
          <w:rFonts w:ascii="Tahoma" w:eastAsia="Tahoma" w:hAnsi="Tahoma" w:cs="Tahoma"/>
          <w:b/>
          <w:highlight w:val="white"/>
        </w:rPr>
      </w:pPr>
      <w:r>
        <w:rPr>
          <w:rFonts w:ascii="Tahoma" w:eastAsia="Tahoma" w:hAnsi="Tahoma" w:cs="Tahoma"/>
          <w:b/>
          <w:highlight w:val="white"/>
        </w:rPr>
        <w:t xml:space="preserve">1 A. Çevrimiçi danışmaya </w:t>
      </w:r>
      <w:r>
        <w:rPr>
          <w:rFonts w:ascii="Tahoma" w:eastAsia="Tahoma" w:hAnsi="Tahoma" w:cs="Tahoma"/>
          <w:b/>
          <w:color w:val="000000"/>
          <w:highlight w:val="white"/>
        </w:rPr>
        <w:t>katılmayı kabul ediyor musunuz ?</w:t>
      </w:r>
    </w:p>
    <w:p w14:paraId="1C91730D" w14:textId="77777777" w:rsidR="00BB7B56" w:rsidRDefault="00D64138" w:rsidP="00355499">
      <w:pPr>
        <w:numPr>
          <w:ilvl w:val="0"/>
          <w:numId w:val="6"/>
        </w:numPr>
        <w:pBdr>
          <w:top w:val="nil"/>
          <w:left w:val="nil"/>
          <w:bottom w:val="nil"/>
          <w:right w:val="nil"/>
          <w:between w:val="nil"/>
        </w:pBdr>
        <w:spacing w:before="240" w:after="0" w:line="240" w:lineRule="auto"/>
        <w:jc w:val="both"/>
        <w:rPr>
          <w:rFonts w:ascii="Tahoma" w:eastAsia="Tahoma" w:hAnsi="Tahoma" w:cs="Tahoma"/>
          <w:highlight w:val="white"/>
        </w:rPr>
      </w:pPr>
      <w:r>
        <w:rPr>
          <w:rFonts w:ascii="Tahoma" w:eastAsia="Tahoma" w:hAnsi="Tahoma" w:cs="Tahoma"/>
          <w:color w:val="000000"/>
          <w:highlight w:val="white"/>
        </w:rPr>
        <w:t>Evet</w:t>
      </w:r>
    </w:p>
    <w:p w14:paraId="12F77D76" w14:textId="1B1B1C55" w:rsidR="00BB7B56" w:rsidRDefault="002A6CF1" w:rsidP="00355499">
      <w:pPr>
        <w:numPr>
          <w:ilvl w:val="0"/>
          <w:numId w:val="6"/>
        </w:numPr>
        <w:pBdr>
          <w:top w:val="nil"/>
          <w:left w:val="nil"/>
          <w:bottom w:val="nil"/>
          <w:right w:val="nil"/>
          <w:between w:val="nil"/>
        </w:pBdr>
        <w:spacing w:after="0" w:line="240" w:lineRule="auto"/>
        <w:jc w:val="both"/>
        <w:rPr>
          <w:rFonts w:ascii="Tahoma" w:eastAsia="Tahoma" w:hAnsi="Tahoma" w:cs="Tahoma"/>
          <w:highlight w:val="white"/>
        </w:rPr>
      </w:pPr>
      <w:r>
        <w:rPr>
          <w:rFonts w:ascii="Tahoma" w:eastAsia="Tahoma" w:hAnsi="Tahoma" w:cs="Tahoma"/>
          <w:highlight w:val="white"/>
        </w:rPr>
        <w:t>Hayır</w:t>
      </w:r>
    </w:p>
    <w:p w14:paraId="3B94D323" w14:textId="6980A7A9" w:rsidR="00BB7B56" w:rsidRDefault="00D64138" w:rsidP="00355499">
      <w:pPr>
        <w:pBdr>
          <w:top w:val="nil"/>
          <w:left w:val="nil"/>
          <w:bottom w:val="nil"/>
          <w:right w:val="nil"/>
          <w:between w:val="nil"/>
        </w:pBdr>
        <w:spacing w:before="240" w:after="0" w:line="240" w:lineRule="auto"/>
        <w:ind w:left="720"/>
        <w:jc w:val="both"/>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1</w:t>
      </w:r>
      <w:r>
        <w:rPr>
          <w:rFonts w:ascii="Tahoma" w:eastAsia="Tahoma" w:hAnsi="Tahoma" w:cs="Tahoma"/>
          <w:b/>
          <w:highlight w:val="white"/>
        </w:rPr>
        <w:t xml:space="preserve">5 </w:t>
      </w:r>
      <w:r>
        <w:rPr>
          <w:rFonts w:ascii="Tahoma" w:eastAsia="Tahoma" w:hAnsi="Tahoma" w:cs="Tahoma"/>
          <w:b/>
          <w:color w:val="000000"/>
          <w:highlight w:val="white"/>
        </w:rPr>
        <w:t>yaşından küçük müsünüz?</w:t>
      </w:r>
      <w:r>
        <w:rPr>
          <w:rFonts w:ascii="Tahoma" w:eastAsia="Tahoma" w:hAnsi="Tahoma" w:cs="Tahoma"/>
          <w:color w:val="000000"/>
          <w:highlight w:val="white"/>
        </w:rPr>
        <w:t xml:space="preserve"> </w:t>
      </w:r>
    </w:p>
    <w:p w14:paraId="5774B331" w14:textId="77777777" w:rsidR="00BB7B56" w:rsidRDefault="00D64138" w:rsidP="00355499">
      <w:pPr>
        <w:numPr>
          <w:ilvl w:val="0"/>
          <w:numId w:val="6"/>
        </w:numPr>
        <w:spacing w:before="240" w:after="0" w:line="240" w:lineRule="auto"/>
        <w:jc w:val="both"/>
        <w:rPr>
          <w:rFonts w:ascii="Tahoma" w:eastAsia="Tahoma" w:hAnsi="Tahoma" w:cs="Tahoma"/>
          <w:highlight w:val="white"/>
        </w:rPr>
      </w:pPr>
      <w:r>
        <w:rPr>
          <w:rFonts w:ascii="Tahoma" w:eastAsia="Tahoma" w:hAnsi="Tahoma" w:cs="Tahoma"/>
          <w:highlight w:val="white"/>
        </w:rPr>
        <w:t>Evet</w:t>
      </w:r>
    </w:p>
    <w:p w14:paraId="330B3199" w14:textId="03CAC3B7" w:rsidR="00BB7B56" w:rsidRDefault="002A6CF1" w:rsidP="00355499">
      <w:pPr>
        <w:numPr>
          <w:ilvl w:val="0"/>
          <w:numId w:val="6"/>
        </w:numPr>
        <w:spacing w:after="0" w:line="240" w:lineRule="auto"/>
        <w:jc w:val="both"/>
        <w:rPr>
          <w:rFonts w:ascii="Tahoma" w:eastAsia="Tahoma" w:hAnsi="Tahoma" w:cs="Tahoma"/>
          <w:highlight w:val="white"/>
        </w:rPr>
      </w:pPr>
      <w:r>
        <w:rPr>
          <w:rFonts w:ascii="Tahoma" w:eastAsia="Tahoma" w:hAnsi="Tahoma" w:cs="Tahoma"/>
          <w:highlight w:val="white"/>
        </w:rPr>
        <w:t>Hayır</w:t>
      </w:r>
    </w:p>
    <w:p w14:paraId="4F7A8968" w14:textId="77777777" w:rsidR="00BB7B56" w:rsidRDefault="00BB7B56" w:rsidP="00355499">
      <w:pPr>
        <w:spacing w:before="240" w:after="0" w:line="240" w:lineRule="auto"/>
        <w:ind w:left="2160"/>
        <w:jc w:val="both"/>
        <w:rPr>
          <w:rFonts w:ascii="Tahoma" w:eastAsia="Tahoma" w:hAnsi="Tahoma" w:cs="Tahoma"/>
          <w:highlight w:val="white"/>
        </w:rPr>
      </w:pPr>
    </w:p>
    <w:p w14:paraId="2AF637EB" w14:textId="77777777" w:rsidR="00BB7B56" w:rsidRDefault="00D64138" w:rsidP="00355499">
      <w:pPr>
        <w:spacing w:after="0" w:line="276" w:lineRule="auto"/>
        <w:ind w:left="720"/>
        <w:jc w:val="both"/>
        <w:rPr>
          <w:rFonts w:ascii="Tahoma" w:eastAsia="Tahoma" w:hAnsi="Tahoma" w:cs="Tahoma"/>
          <w:highlight w:val="white"/>
        </w:rPr>
      </w:pPr>
      <w:r>
        <w:rPr>
          <w:rFonts w:ascii="Tahoma" w:eastAsia="Tahoma" w:hAnsi="Tahoma" w:cs="Tahoma"/>
          <w:highlight w:val="white"/>
        </w:rPr>
        <w:t>Cevabınız evet ise, bu ankete katılmak için ebeveyninizden veya yasal vasinizden izin almanız gerekecektir.</w:t>
      </w:r>
    </w:p>
    <w:p w14:paraId="42CC03BE" w14:textId="77777777" w:rsidR="00BB7B56" w:rsidRDefault="00D64138" w:rsidP="00355499">
      <w:pPr>
        <w:pBdr>
          <w:top w:val="nil"/>
          <w:left w:val="nil"/>
          <w:bottom w:val="nil"/>
          <w:right w:val="nil"/>
          <w:between w:val="nil"/>
        </w:pBdr>
        <w:spacing w:before="240" w:after="240" w:line="240" w:lineRule="auto"/>
        <w:ind w:left="720"/>
        <w:jc w:val="both"/>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Ebeveyn veya yasal vasi onayı</w:t>
      </w:r>
    </w:p>
    <w:p w14:paraId="27B873E8" w14:textId="77777777" w:rsidR="00BB7B56" w:rsidRDefault="00D64138" w:rsidP="00355499">
      <w:pPr>
        <w:spacing w:after="0" w:line="276" w:lineRule="auto"/>
        <w:ind w:left="720"/>
        <w:jc w:val="both"/>
        <w:rPr>
          <w:rFonts w:ascii="Tahoma" w:eastAsia="Tahoma" w:hAnsi="Tahoma" w:cs="Tahoma"/>
          <w:highlight w:val="white"/>
        </w:rPr>
      </w:pPr>
      <w:r>
        <w:rPr>
          <w:rFonts w:ascii="Tahoma" w:eastAsia="Tahoma" w:hAnsi="Tahoma" w:cs="Tahoma"/>
          <w:highlight w:val="white"/>
        </w:rPr>
        <w:t xml:space="preserve">Birleşmiş Milletler Çocuk Hakları Komitesi, çocukları ve gençleri İklim Değişikliği odaklı Çocuk Hakları ve Çevreye ilişkin 26. Genel Yorum'un geliştirilmesine katılmaya davet ediyor. Bununla ilgili daha fazla bilgiyi </w:t>
      </w:r>
      <w:hyperlink r:id="rId16">
        <w:r>
          <w:rPr>
            <w:rFonts w:ascii="Tahoma" w:eastAsia="Tahoma" w:hAnsi="Tahoma" w:cs="Tahoma"/>
            <w:color w:val="1155CC"/>
            <w:highlight w:val="white"/>
            <w:u w:val="single"/>
          </w:rPr>
          <w:t xml:space="preserve">burada bulabilirsiniz </w:t>
        </w:r>
      </w:hyperlink>
      <w:r>
        <w:rPr>
          <w:rFonts w:ascii="Tahoma" w:eastAsia="Tahoma" w:hAnsi="Tahoma" w:cs="Tahoma"/>
          <w:highlight w:val="white"/>
        </w:rPr>
        <w:t>.</w:t>
      </w:r>
    </w:p>
    <w:p w14:paraId="6A4343A0" w14:textId="77777777" w:rsidR="00BB7B56" w:rsidRDefault="00BB7B56" w:rsidP="00355499">
      <w:pPr>
        <w:spacing w:after="0" w:line="276" w:lineRule="auto"/>
        <w:ind w:left="1440"/>
        <w:jc w:val="both"/>
        <w:rPr>
          <w:rFonts w:ascii="Tahoma" w:eastAsia="Tahoma" w:hAnsi="Tahoma" w:cs="Tahoma"/>
          <w:highlight w:val="white"/>
        </w:rPr>
      </w:pPr>
    </w:p>
    <w:p w14:paraId="318641BE" w14:textId="3EFDA36C" w:rsidR="00BB7B56" w:rsidRDefault="002A6CF1" w:rsidP="00355499">
      <w:pPr>
        <w:spacing w:after="0" w:line="276" w:lineRule="auto"/>
        <w:ind w:left="720"/>
        <w:jc w:val="both"/>
        <w:rPr>
          <w:rFonts w:ascii="Tahoma" w:eastAsia="Tahoma" w:hAnsi="Tahoma" w:cs="Tahoma"/>
          <w:highlight w:val="white"/>
        </w:rPr>
      </w:pPr>
      <w:r>
        <w:rPr>
          <w:rFonts w:ascii="Tahoma" w:eastAsia="Tahoma" w:hAnsi="Tahoma" w:cs="Tahoma"/>
          <w:highlight w:val="white"/>
        </w:rPr>
        <w:t xml:space="preserve">Tüm veriler </w:t>
      </w:r>
      <w:hyperlink r:id="rId17">
        <w:r w:rsidR="00D64138">
          <w:rPr>
            <w:rFonts w:ascii="Tahoma" w:eastAsia="Tahoma" w:hAnsi="Tahoma" w:cs="Tahoma"/>
            <w:color w:val="1155CC"/>
            <w:highlight w:val="white"/>
            <w:u w:val="single"/>
          </w:rPr>
          <w:t xml:space="preserve">terre des hommes </w:t>
        </w:r>
      </w:hyperlink>
      <w:r w:rsidR="00D64138">
        <w:rPr>
          <w:rFonts w:ascii="Tahoma" w:eastAsia="Tahoma" w:hAnsi="Tahoma" w:cs="Tahoma"/>
          <w:highlight w:val="white"/>
        </w:rPr>
        <w:t>tarafından güvenli bir şek</w:t>
      </w:r>
      <w:r>
        <w:rPr>
          <w:rFonts w:ascii="Tahoma" w:eastAsia="Tahoma" w:hAnsi="Tahoma" w:cs="Tahoma"/>
          <w:highlight w:val="white"/>
        </w:rPr>
        <w:t>ilde saklanacak ve izlenecektir</w:t>
      </w:r>
      <w:r w:rsidR="00D64138">
        <w:rPr>
          <w:rFonts w:ascii="Tahoma" w:eastAsia="Tahoma" w:hAnsi="Tahoma" w:cs="Tahoma"/>
          <w:highlight w:val="white"/>
        </w:rPr>
        <w:t>. Toplanan verilere yalnızca personel ve ortaklar tarafından erişilecek ve analiz edilecektir. Bu proje üzerinde</w:t>
      </w:r>
      <w:r w:rsidR="00BD24FC">
        <w:rPr>
          <w:rFonts w:ascii="Tahoma" w:eastAsia="Tahoma" w:hAnsi="Tahoma" w:cs="Tahoma"/>
          <w:highlight w:val="white"/>
        </w:rPr>
        <w:t xml:space="preserve"> birlikte çalışan kuruluşların ç</w:t>
      </w:r>
      <w:r w:rsidR="00D64138">
        <w:rPr>
          <w:rFonts w:ascii="Tahoma" w:eastAsia="Tahoma" w:hAnsi="Tahoma" w:cs="Tahoma"/>
          <w:highlight w:val="white"/>
        </w:rPr>
        <w:t>ocukların ve gençlerin danışmaya katılımı tamamen isteğe bağlıdır.</w:t>
      </w:r>
    </w:p>
    <w:p w14:paraId="0694F017" w14:textId="77777777" w:rsidR="00BB7B56" w:rsidRDefault="00BB7B56" w:rsidP="00355499">
      <w:pPr>
        <w:spacing w:after="0" w:line="276" w:lineRule="auto"/>
        <w:ind w:left="1440"/>
        <w:jc w:val="both"/>
        <w:rPr>
          <w:rFonts w:ascii="Tahoma" w:eastAsia="Tahoma" w:hAnsi="Tahoma" w:cs="Tahoma"/>
          <w:highlight w:val="white"/>
        </w:rPr>
      </w:pPr>
    </w:p>
    <w:p w14:paraId="1ACB6292" w14:textId="77777777" w:rsidR="00BB7B56" w:rsidRDefault="00D64138" w:rsidP="00355499">
      <w:pPr>
        <w:spacing w:after="0" w:line="276" w:lineRule="auto"/>
        <w:ind w:left="720"/>
        <w:jc w:val="both"/>
        <w:rPr>
          <w:rFonts w:ascii="Tahoma" w:eastAsia="Tahoma" w:hAnsi="Tahoma" w:cs="Tahoma"/>
          <w:color w:val="1155CC"/>
          <w:u w:val="single"/>
        </w:rPr>
      </w:pPr>
      <w:r>
        <w:rPr>
          <w:rFonts w:ascii="Tahoma" w:eastAsia="Tahoma" w:hAnsi="Tahoma" w:cs="Tahoma"/>
        </w:rPr>
        <w:t>Herhangi bir sorunuz varsa, lütfen</w:t>
      </w:r>
      <w:hyperlink r:id="rId18">
        <w:r>
          <w:rPr>
            <w:rFonts w:ascii="Tahoma" w:eastAsia="Tahoma" w:hAnsi="Tahoma" w:cs="Tahoma"/>
          </w:rPr>
          <w:t xml:space="preserve"> </w:t>
        </w:r>
      </w:hyperlink>
      <w:r>
        <w:rPr>
          <w:rFonts w:ascii="Tahoma" w:eastAsia="Tahoma" w:hAnsi="Tahoma" w:cs="Tahoma"/>
        </w:rPr>
        <w:t xml:space="preserve">bize </w:t>
      </w:r>
      <w:hyperlink r:id="rId19">
        <w:r>
          <w:rPr>
            <w:rFonts w:ascii="Tahoma" w:eastAsia="Tahoma" w:hAnsi="Tahoma" w:cs="Tahoma"/>
            <w:color w:val="1155CC"/>
            <w:u w:val="single"/>
          </w:rPr>
          <w:t>ulaşın</w:t>
        </w:r>
      </w:hyperlink>
    </w:p>
    <w:p w14:paraId="78A0BF06" w14:textId="0195E094" w:rsidR="002A6CF1" w:rsidRDefault="002A6CF1" w:rsidP="00355499">
      <w:pPr>
        <w:spacing w:before="240" w:after="360" w:line="240" w:lineRule="auto"/>
        <w:ind w:firstLine="720"/>
        <w:jc w:val="both"/>
        <w:rPr>
          <w:rFonts w:ascii="Tahoma" w:eastAsia="Tahoma" w:hAnsi="Tahoma" w:cs="Tahoma"/>
        </w:rPr>
      </w:pPr>
      <w:r>
        <w:rPr>
          <w:rFonts w:ascii="Tahoma" w:eastAsia="Tahoma" w:hAnsi="Tahoma" w:cs="Tahoma"/>
        </w:rPr>
        <w:t xml:space="preserve">yada Uluslararası Çocuk Merkezi: </w:t>
      </w:r>
      <w:hyperlink r:id="rId20" w:history="1">
        <w:r w:rsidRPr="008E62EF">
          <w:rPr>
            <w:rStyle w:val="Hyperlink"/>
            <w:rFonts w:ascii="Tahoma" w:eastAsia="Tahoma" w:hAnsi="Tahoma" w:cs="Tahoma"/>
          </w:rPr>
          <w:t>https://icc.org.tr/</w:t>
        </w:r>
      </w:hyperlink>
      <w:r w:rsidR="00BD24FC">
        <w:rPr>
          <w:rFonts w:ascii="Tahoma" w:eastAsia="Tahoma" w:hAnsi="Tahoma" w:cs="Tahoma"/>
        </w:rPr>
        <w:t xml:space="preserve"> (Türkçe doküman</w:t>
      </w:r>
      <w:r>
        <w:rPr>
          <w:rFonts w:ascii="Tahoma" w:eastAsia="Tahoma" w:hAnsi="Tahoma" w:cs="Tahoma"/>
        </w:rPr>
        <w:t xml:space="preserve"> ve bilgi için)</w:t>
      </w:r>
    </w:p>
    <w:p w14:paraId="07914812" w14:textId="77777777" w:rsidR="00BB7B56" w:rsidRDefault="00D64138" w:rsidP="00355499">
      <w:pPr>
        <w:spacing w:before="240" w:after="0" w:line="276" w:lineRule="auto"/>
        <w:ind w:left="720"/>
        <w:jc w:val="both"/>
        <w:rPr>
          <w:rFonts w:ascii="Tahoma" w:eastAsia="Tahoma" w:hAnsi="Tahoma" w:cs="Tahoma"/>
          <w:b/>
        </w:rPr>
      </w:pPr>
      <w:r>
        <w:rPr>
          <w:rFonts w:ascii="Tahoma" w:eastAsia="Tahoma" w:hAnsi="Tahoma" w:cs="Tahoma"/>
          <w:b/>
        </w:rPr>
        <w:t>Ebeveyn veya yasal vasinin onayı:</w:t>
      </w:r>
    </w:p>
    <w:p w14:paraId="6B868386" w14:textId="77777777" w:rsidR="00BB7B56" w:rsidRDefault="00D64138" w:rsidP="00355499">
      <w:pPr>
        <w:spacing w:after="0" w:line="276" w:lineRule="auto"/>
        <w:ind w:left="720"/>
        <w:jc w:val="both"/>
        <w:rPr>
          <w:rFonts w:ascii="Tahoma" w:eastAsia="Tahoma" w:hAnsi="Tahoma" w:cs="Tahoma"/>
        </w:rPr>
      </w:pPr>
      <w:r>
        <w:rPr>
          <w:rFonts w:ascii="Tahoma" w:eastAsia="Tahoma" w:hAnsi="Tahoma" w:cs="Tahoma"/>
        </w:rPr>
        <w:t>Çocuğunuzun veya bakımınızdaki çocuğun 26 No'lu Genel Yorum için bu istişareye katılmasını kabul ediyor musunuz?</w:t>
      </w:r>
    </w:p>
    <w:p w14:paraId="2270933C" w14:textId="77777777" w:rsidR="00BB7B56" w:rsidRDefault="00D64138" w:rsidP="00355499">
      <w:pPr>
        <w:numPr>
          <w:ilvl w:val="0"/>
          <w:numId w:val="6"/>
        </w:numPr>
        <w:spacing w:before="240" w:after="0" w:line="240" w:lineRule="auto"/>
        <w:jc w:val="both"/>
        <w:rPr>
          <w:rFonts w:ascii="Tahoma" w:eastAsia="Tahoma" w:hAnsi="Tahoma" w:cs="Tahoma"/>
          <w:highlight w:val="white"/>
        </w:rPr>
      </w:pPr>
      <w:r>
        <w:rPr>
          <w:rFonts w:ascii="Tahoma" w:eastAsia="Tahoma" w:hAnsi="Tahoma" w:cs="Tahoma"/>
          <w:highlight w:val="white"/>
        </w:rPr>
        <w:t>Evet</w:t>
      </w:r>
    </w:p>
    <w:p w14:paraId="53CD1978" w14:textId="360FDF87" w:rsidR="00BB7B56" w:rsidRDefault="002A6CF1" w:rsidP="00355499">
      <w:pPr>
        <w:numPr>
          <w:ilvl w:val="0"/>
          <w:numId w:val="6"/>
        </w:numPr>
        <w:spacing w:after="0" w:line="240" w:lineRule="auto"/>
        <w:jc w:val="both"/>
        <w:rPr>
          <w:rFonts w:ascii="Tahoma" w:eastAsia="Tahoma" w:hAnsi="Tahoma" w:cs="Tahoma"/>
          <w:highlight w:val="white"/>
        </w:rPr>
      </w:pPr>
      <w:r>
        <w:rPr>
          <w:rFonts w:ascii="Tahoma" w:eastAsia="Tahoma" w:hAnsi="Tahoma" w:cs="Tahoma"/>
          <w:highlight w:val="white"/>
        </w:rPr>
        <w:t>Hayır</w:t>
      </w:r>
    </w:p>
    <w:p w14:paraId="7E570507" w14:textId="77777777" w:rsidR="00BB7B56" w:rsidRDefault="00D64138" w:rsidP="00355499">
      <w:pPr>
        <w:spacing w:before="240" w:after="0" w:line="276" w:lineRule="auto"/>
        <w:jc w:val="both"/>
        <w:rPr>
          <w:rFonts w:ascii="Tahoma" w:eastAsia="Tahoma" w:hAnsi="Tahoma" w:cs="Tahoma"/>
          <w:b/>
          <w:strike/>
        </w:rPr>
      </w:pPr>
      <w:r>
        <w:rPr>
          <w:rFonts w:ascii="Tahoma" w:eastAsia="Tahoma" w:hAnsi="Tahoma" w:cs="Tahoma"/>
          <w:b/>
          <w:strike/>
        </w:rPr>
        <w:t>-------------------------------------------------- --------------------------------------------</w:t>
      </w:r>
    </w:p>
    <w:p w14:paraId="6B68E815" w14:textId="77777777" w:rsidR="00BB7B56" w:rsidRDefault="00D64138" w:rsidP="00355499">
      <w:pPr>
        <w:spacing w:before="240" w:after="240" w:line="240" w:lineRule="auto"/>
        <w:jc w:val="both"/>
        <w:rPr>
          <w:rFonts w:ascii="Tahoma" w:eastAsia="Tahoma" w:hAnsi="Tahoma" w:cs="Tahoma"/>
          <w:b/>
          <w:color w:val="6461FF"/>
          <w:sz w:val="28"/>
          <w:szCs w:val="28"/>
        </w:rPr>
      </w:pPr>
      <w:r>
        <w:rPr>
          <w:rFonts w:ascii="Tahoma" w:eastAsia="Tahoma" w:hAnsi="Tahoma" w:cs="Tahoma"/>
          <w:b/>
          <w:color w:val="6461FF"/>
          <w:sz w:val="28"/>
          <w:szCs w:val="28"/>
        </w:rPr>
        <w:t>Bölüm 2. Hakkınızda</w:t>
      </w:r>
    </w:p>
    <w:p w14:paraId="329C684A" w14:textId="77777777" w:rsidR="00BB7B56" w:rsidRDefault="00D64138" w:rsidP="00355499">
      <w:pPr>
        <w:spacing w:before="240" w:after="240" w:line="240" w:lineRule="auto"/>
        <w:jc w:val="both"/>
        <w:rPr>
          <w:rFonts w:ascii="Tahoma" w:eastAsia="Tahoma" w:hAnsi="Tahoma" w:cs="Tahoma"/>
        </w:rPr>
      </w:pPr>
      <w:r>
        <w:rPr>
          <w:rFonts w:ascii="Tahoma" w:eastAsia="Tahoma" w:hAnsi="Tahoma" w:cs="Tahoma"/>
        </w:rPr>
        <w:t>Unutmayın, adınız ve iletişim bilgileriniz toplanmaz, bu nedenle paylaştıklarınız anonimdir.</w:t>
      </w:r>
    </w:p>
    <w:p w14:paraId="35599FB2" w14:textId="77777777" w:rsidR="00BB7B56" w:rsidRDefault="00D64138" w:rsidP="00355499">
      <w:pPr>
        <w:spacing w:before="240" w:after="240" w:line="240" w:lineRule="auto"/>
        <w:ind w:left="720"/>
        <w:jc w:val="both"/>
        <w:rPr>
          <w:rFonts w:ascii="Tahoma" w:eastAsia="Tahoma" w:hAnsi="Tahoma" w:cs="Tahoma"/>
          <w:b/>
        </w:rPr>
      </w:pPr>
      <w:r>
        <w:rPr>
          <w:rFonts w:ascii="Tahoma" w:eastAsia="Tahoma" w:hAnsi="Tahoma" w:cs="Tahoma"/>
          <w:b/>
        </w:rPr>
        <w:t>2a. Aşağıdakilerden hangisi sizi en iyi tanımlar?</w:t>
      </w:r>
    </w:p>
    <w:p w14:paraId="4A504E13" w14:textId="77777777" w:rsidR="00BB7B56" w:rsidRDefault="00D64138" w:rsidP="00355499">
      <w:pPr>
        <w:numPr>
          <w:ilvl w:val="0"/>
          <w:numId w:val="3"/>
        </w:numPr>
        <w:spacing w:before="240" w:after="0" w:line="240" w:lineRule="auto"/>
        <w:ind w:left="2160"/>
        <w:jc w:val="both"/>
      </w:pPr>
      <w:r>
        <w:rPr>
          <w:rFonts w:ascii="Tahoma" w:eastAsia="Tahoma" w:hAnsi="Tahoma" w:cs="Tahoma"/>
        </w:rPr>
        <w:t>Oğlan</w:t>
      </w:r>
    </w:p>
    <w:p w14:paraId="05D003A6" w14:textId="77777777" w:rsidR="00BB7B56" w:rsidRDefault="00D64138" w:rsidP="00355499">
      <w:pPr>
        <w:numPr>
          <w:ilvl w:val="0"/>
          <w:numId w:val="3"/>
        </w:numPr>
        <w:spacing w:after="0" w:line="240" w:lineRule="auto"/>
        <w:ind w:left="2160"/>
        <w:jc w:val="both"/>
      </w:pPr>
      <w:r>
        <w:rPr>
          <w:rFonts w:ascii="Tahoma" w:eastAsia="Tahoma" w:hAnsi="Tahoma" w:cs="Tahoma"/>
        </w:rPr>
        <w:t>Kız</w:t>
      </w:r>
    </w:p>
    <w:p w14:paraId="1828BB7E" w14:textId="77777777" w:rsidR="00BB7B56" w:rsidRDefault="00D64138" w:rsidP="00355499">
      <w:pPr>
        <w:numPr>
          <w:ilvl w:val="0"/>
          <w:numId w:val="3"/>
        </w:numPr>
        <w:spacing w:after="0" w:line="240" w:lineRule="auto"/>
        <w:ind w:left="2160"/>
        <w:jc w:val="both"/>
      </w:pPr>
      <w:r>
        <w:rPr>
          <w:rFonts w:ascii="Tahoma" w:eastAsia="Tahoma" w:hAnsi="Tahoma" w:cs="Tahoma"/>
        </w:rPr>
        <w:t>Diğer</w:t>
      </w:r>
    </w:p>
    <w:p w14:paraId="6DAD8F7C" w14:textId="77777777" w:rsidR="00BB7B56" w:rsidRDefault="00D64138" w:rsidP="00355499">
      <w:pPr>
        <w:numPr>
          <w:ilvl w:val="0"/>
          <w:numId w:val="3"/>
        </w:numPr>
        <w:spacing w:after="240" w:line="240" w:lineRule="auto"/>
        <w:ind w:left="2160"/>
        <w:jc w:val="both"/>
      </w:pPr>
      <w:r>
        <w:rPr>
          <w:rFonts w:ascii="Tahoma" w:eastAsia="Tahoma" w:hAnsi="Tahoma" w:cs="Tahoma"/>
        </w:rPr>
        <w:t>söylemek istemiyorum</w:t>
      </w:r>
    </w:p>
    <w:p w14:paraId="36668986" w14:textId="696F5457" w:rsidR="00BB7B56" w:rsidRDefault="00D64138" w:rsidP="00355499">
      <w:pPr>
        <w:spacing w:before="240" w:after="240" w:line="240" w:lineRule="auto"/>
        <w:ind w:left="720"/>
        <w:jc w:val="both"/>
        <w:rPr>
          <w:rFonts w:ascii="Tahoma" w:eastAsia="Tahoma" w:hAnsi="Tahoma" w:cs="Tahoma"/>
        </w:rPr>
      </w:pPr>
      <w:r>
        <w:rPr>
          <w:rFonts w:ascii="Tahoma" w:eastAsia="Tahoma" w:hAnsi="Tahoma" w:cs="Tahoma"/>
          <w:b/>
          <w:highlight w:val="white"/>
        </w:rPr>
        <w:lastRenderedPageBreak/>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 xml:space="preserve">Yaşınız kaç?* </w:t>
      </w:r>
    </w:p>
    <w:p w14:paraId="16B6AEBA" w14:textId="77777777" w:rsidR="00BB7B56" w:rsidRDefault="00D64138" w:rsidP="00355499">
      <w:pPr>
        <w:numPr>
          <w:ilvl w:val="0"/>
          <w:numId w:val="4"/>
        </w:numPr>
        <w:spacing w:before="240" w:after="0" w:line="240" w:lineRule="auto"/>
        <w:jc w:val="both"/>
      </w:pPr>
      <w:r>
        <w:rPr>
          <w:rFonts w:ascii="Tahoma" w:eastAsia="Tahoma" w:hAnsi="Tahoma" w:cs="Tahoma"/>
        </w:rPr>
        <w:t>8</w:t>
      </w:r>
    </w:p>
    <w:p w14:paraId="7959CF43" w14:textId="77777777" w:rsidR="00BB7B56" w:rsidRDefault="00D64138" w:rsidP="00355499">
      <w:pPr>
        <w:numPr>
          <w:ilvl w:val="0"/>
          <w:numId w:val="4"/>
        </w:numPr>
        <w:spacing w:after="0" w:line="240" w:lineRule="auto"/>
        <w:jc w:val="both"/>
      </w:pPr>
      <w:r>
        <w:rPr>
          <w:rFonts w:ascii="Tahoma" w:eastAsia="Tahoma" w:hAnsi="Tahoma" w:cs="Tahoma"/>
        </w:rPr>
        <w:t>9</w:t>
      </w:r>
    </w:p>
    <w:p w14:paraId="0571384D" w14:textId="77777777" w:rsidR="00BB7B56" w:rsidRDefault="00D64138" w:rsidP="00355499">
      <w:pPr>
        <w:numPr>
          <w:ilvl w:val="0"/>
          <w:numId w:val="4"/>
        </w:numPr>
        <w:spacing w:after="0" w:line="240" w:lineRule="auto"/>
        <w:jc w:val="both"/>
      </w:pPr>
      <w:r>
        <w:rPr>
          <w:rFonts w:ascii="Tahoma" w:eastAsia="Tahoma" w:hAnsi="Tahoma" w:cs="Tahoma"/>
        </w:rPr>
        <w:t>10</w:t>
      </w:r>
    </w:p>
    <w:p w14:paraId="6389984B" w14:textId="77777777" w:rsidR="00BB7B56" w:rsidRDefault="00D64138" w:rsidP="00355499">
      <w:pPr>
        <w:numPr>
          <w:ilvl w:val="0"/>
          <w:numId w:val="4"/>
        </w:numPr>
        <w:spacing w:after="0" w:line="240" w:lineRule="auto"/>
        <w:jc w:val="both"/>
      </w:pPr>
      <w:r>
        <w:rPr>
          <w:rFonts w:ascii="Times New Roman" w:eastAsia="Times New Roman" w:hAnsi="Times New Roman" w:cs="Times New Roman"/>
          <w:sz w:val="14"/>
          <w:szCs w:val="14"/>
        </w:rPr>
        <w:t xml:space="preserve"> </w:t>
      </w:r>
      <w:r>
        <w:rPr>
          <w:rFonts w:ascii="Tahoma" w:eastAsia="Tahoma" w:hAnsi="Tahoma" w:cs="Tahoma"/>
        </w:rPr>
        <w:t>…</w:t>
      </w:r>
    </w:p>
    <w:p w14:paraId="30A46989" w14:textId="77777777" w:rsidR="00BB7B56" w:rsidRDefault="00D64138" w:rsidP="00355499">
      <w:pPr>
        <w:numPr>
          <w:ilvl w:val="0"/>
          <w:numId w:val="4"/>
        </w:numPr>
        <w:spacing w:after="0" w:line="240" w:lineRule="auto"/>
        <w:jc w:val="both"/>
      </w:pPr>
      <w:r>
        <w:rPr>
          <w:rFonts w:ascii="Tahoma" w:eastAsia="Tahoma" w:hAnsi="Tahoma" w:cs="Tahoma"/>
        </w:rPr>
        <w:t>17</w:t>
      </w:r>
    </w:p>
    <w:p w14:paraId="2E718303" w14:textId="4436EAB8" w:rsidR="00BB7B56" w:rsidRDefault="002A6CF1" w:rsidP="00355499">
      <w:pPr>
        <w:numPr>
          <w:ilvl w:val="0"/>
          <w:numId w:val="4"/>
        </w:numPr>
        <w:spacing w:after="240" w:line="240" w:lineRule="auto"/>
        <w:jc w:val="both"/>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59264" behindDoc="0" locked="0" layoutInCell="1" allowOverlap="1" wp14:anchorId="09D78098" wp14:editId="15E6B363">
                <wp:simplePos x="0" y="0"/>
                <wp:positionH relativeFrom="column">
                  <wp:posOffset>2633980</wp:posOffset>
                </wp:positionH>
                <wp:positionV relativeFrom="paragraph">
                  <wp:posOffset>250825</wp:posOffset>
                </wp:positionV>
                <wp:extent cx="29622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62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725C3" w14:textId="77777777" w:rsidR="002A6CF1" w:rsidRDefault="002A6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78098" id="_x0000_t202" coordsize="21600,21600" o:spt="202" path="m,l,21600r21600,l21600,xe">
                <v:stroke joinstyle="miter"/>
                <v:path gradientshapeok="t" o:connecttype="rect"/>
              </v:shapetype>
              <v:shape id="Text Box 4" o:spid="_x0000_s1026" type="#_x0000_t202" style="position:absolute;left:0;text-align:left;margin-left:207.4pt;margin-top:19.75pt;width:233.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" fillcolor="white [3201]" strokeweight=".5pt">
                <v:textbox>
                  <w:txbxContent>
                    <w:p w14:paraId="1C4725C3" w14:textId="77777777" w:rsidR="002A6CF1" w:rsidRDefault="002A6CF1"/>
                  </w:txbxContent>
                </v:textbox>
              </v:shape>
            </w:pict>
          </mc:Fallback>
        </mc:AlternateContent>
      </w:r>
      <w:r w:rsidR="00D64138">
        <w:rPr>
          <w:rFonts w:ascii="Times New Roman" w:eastAsia="Times New Roman" w:hAnsi="Times New Roman" w:cs="Times New Roman"/>
          <w:sz w:val="14"/>
          <w:szCs w:val="14"/>
        </w:rPr>
        <w:t xml:space="preserve"> </w:t>
      </w:r>
      <w:r w:rsidR="00D64138">
        <w:rPr>
          <w:rFonts w:ascii="Tahoma" w:eastAsia="Tahoma" w:hAnsi="Tahoma" w:cs="Tahoma"/>
        </w:rPr>
        <w:t>bilmiyorum / diğer</w:t>
      </w:r>
    </w:p>
    <w:p w14:paraId="53BBE68D" w14:textId="11DADC67" w:rsidR="00BB7B56" w:rsidRDefault="00D64138" w:rsidP="00355499">
      <w:pPr>
        <w:spacing w:before="240" w:after="240" w:line="240" w:lineRule="auto"/>
        <w:ind w:left="720"/>
        <w:jc w:val="both"/>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sidR="00BD24FC">
        <w:rPr>
          <w:rFonts w:ascii="Tahoma" w:eastAsia="Tahoma" w:hAnsi="Tahoma" w:cs="Tahoma"/>
          <w:b/>
        </w:rPr>
        <w:t>H</w:t>
      </w:r>
      <w:r>
        <w:rPr>
          <w:rFonts w:ascii="Tahoma" w:eastAsia="Tahoma" w:hAnsi="Tahoma" w:cs="Tahoma"/>
          <w:b/>
        </w:rPr>
        <w:t>angi ülkede yaşıyorsun?</w:t>
      </w:r>
    </w:p>
    <w:p w14:paraId="4E7C922A" w14:textId="77777777" w:rsidR="002A6CF1" w:rsidRDefault="002A6CF1" w:rsidP="00355499">
      <w:pPr>
        <w:spacing w:before="240" w:after="240" w:line="276" w:lineRule="auto"/>
        <w:ind w:left="720"/>
        <w:jc w:val="both"/>
        <w:rPr>
          <w:rFonts w:ascii="Tahoma" w:eastAsia="Tahoma" w:hAnsi="Tahoma" w:cs="Tahoma"/>
          <w:b/>
        </w:rPr>
      </w:pPr>
    </w:p>
    <w:p w14:paraId="6A888E9B" w14:textId="77777777" w:rsidR="00BB7B56" w:rsidRDefault="00D64138" w:rsidP="00355499">
      <w:pPr>
        <w:spacing w:before="240" w:after="240" w:line="276" w:lineRule="auto"/>
        <w:ind w:left="720"/>
        <w:jc w:val="both"/>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Nerede yaşıyorsun?</w:t>
      </w:r>
    </w:p>
    <w:p w14:paraId="13D3B2EB" w14:textId="34EACB33" w:rsidR="00BB7B56" w:rsidRDefault="002A6CF1" w:rsidP="00355499">
      <w:pPr>
        <w:numPr>
          <w:ilvl w:val="0"/>
          <w:numId w:val="1"/>
        </w:numPr>
        <w:spacing w:before="240" w:after="0" w:line="276" w:lineRule="auto"/>
        <w:jc w:val="both"/>
      </w:pPr>
      <w:r>
        <w:rPr>
          <w:rFonts w:ascii="Tahoma" w:eastAsia="Tahoma" w:hAnsi="Tahoma" w:cs="Tahoma"/>
        </w:rPr>
        <w:t>E</w:t>
      </w:r>
      <w:r w:rsidR="00D64138">
        <w:rPr>
          <w:rFonts w:ascii="Tahoma" w:eastAsia="Tahoma" w:hAnsi="Tahoma" w:cs="Tahoma"/>
        </w:rPr>
        <w:t>vde yaşıyorum</w:t>
      </w:r>
    </w:p>
    <w:p w14:paraId="3B839659" w14:textId="77777777" w:rsidR="00BB7B56" w:rsidRDefault="00D64138" w:rsidP="00355499">
      <w:pPr>
        <w:numPr>
          <w:ilvl w:val="0"/>
          <w:numId w:val="1"/>
        </w:numPr>
        <w:spacing w:after="0" w:line="276" w:lineRule="auto"/>
        <w:jc w:val="both"/>
      </w:pPr>
      <w:r>
        <w:rPr>
          <w:rFonts w:ascii="Tahoma" w:eastAsia="Tahoma" w:hAnsi="Tahoma" w:cs="Tahoma"/>
        </w:rPr>
        <w:t>Bir çocuk yurdunda yaşıyorum</w:t>
      </w:r>
    </w:p>
    <w:p w14:paraId="422B97EB" w14:textId="77777777" w:rsidR="00BB7B56" w:rsidRDefault="00D64138" w:rsidP="00355499">
      <w:pPr>
        <w:numPr>
          <w:ilvl w:val="0"/>
          <w:numId w:val="1"/>
        </w:numPr>
        <w:spacing w:after="0" w:line="276" w:lineRule="auto"/>
        <w:jc w:val="both"/>
      </w:pPr>
      <w:r>
        <w:rPr>
          <w:rFonts w:ascii="Tahoma" w:eastAsia="Tahoma" w:hAnsi="Tahoma" w:cs="Tahoma"/>
        </w:rPr>
        <w:t>Bir gözaltı merkezinde yaşıyorum</w:t>
      </w:r>
    </w:p>
    <w:p w14:paraId="1D6FE612" w14:textId="77777777" w:rsidR="00BB7B56" w:rsidRDefault="00D64138" w:rsidP="00355499">
      <w:pPr>
        <w:numPr>
          <w:ilvl w:val="0"/>
          <w:numId w:val="1"/>
        </w:numPr>
        <w:spacing w:after="0" w:line="276" w:lineRule="auto"/>
        <w:jc w:val="both"/>
      </w:pPr>
      <w:r>
        <w:rPr>
          <w:rFonts w:ascii="Tahoma" w:eastAsia="Tahoma" w:hAnsi="Tahoma" w:cs="Tahoma"/>
        </w:rPr>
        <w:t>Bir mülteci veya göçmen kampında yaşıyorum</w:t>
      </w:r>
    </w:p>
    <w:p w14:paraId="68D9EFE4" w14:textId="77777777" w:rsidR="00BB7B56" w:rsidRDefault="00D64138" w:rsidP="00355499">
      <w:pPr>
        <w:numPr>
          <w:ilvl w:val="0"/>
          <w:numId w:val="1"/>
        </w:numPr>
        <w:spacing w:after="0" w:line="276" w:lineRule="auto"/>
        <w:jc w:val="both"/>
      </w:pPr>
      <w:r>
        <w:rPr>
          <w:rFonts w:ascii="Tahoma" w:eastAsia="Tahoma" w:hAnsi="Tahoma" w:cs="Tahoma"/>
        </w:rPr>
        <w:t>Evsizler için bir merkezde yaşıyorum</w:t>
      </w:r>
    </w:p>
    <w:p w14:paraId="0BD4F63E" w14:textId="421E258A" w:rsidR="00BB7B56" w:rsidRDefault="002A6CF1" w:rsidP="00355499">
      <w:pPr>
        <w:numPr>
          <w:ilvl w:val="0"/>
          <w:numId w:val="1"/>
        </w:numPr>
        <w:spacing w:after="240" w:line="276" w:lineRule="auto"/>
        <w:jc w:val="both"/>
      </w:pPr>
      <w:r>
        <w:rPr>
          <w:rFonts w:ascii="Tahoma" w:eastAsia="Tahoma" w:hAnsi="Tahoma" w:cs="Tahoma"/>
        </w:rPr>
        <w:t>B</w:t>
      </w:r>
      <w:r w:rsidR="00D64138">
        <w:rPr>
          <w:rFonts w:ascii="Tahoma" w:eastAsia="Tahoma" w:hAnsi="Tahoma" w:cs="Tahoma"/>
        </w:rPr>
        <w:t>aşka bir yerde yaşıyorum</w:t>
      </w:r>
    </w:p>
    <w:p w14:paraId="03F75808" w14:textId="77777777" w:rsidR="00BB7B56" w:rsidRDefault="00D64138" w:rsidP="00355499">
      <w:pPr>
        <w:spacing w:before="240" w:after="240" w:line="276" w:lineRule="auto"/>
        <w:ind w:left="720"/>
        <w:jc w:val="both"/>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Yaşadığınız ortamı nasıl tanımlarsınız?</w:t>
      </w:r>
    </w:p>
    <w:p w14:paraId="42F8E487" w14:textId="77777777" w:rsidR="00BB7B56" w:rsidRDefault="00D64138" w:rsidP="00355499">
      <w:pPr>
        <w:numPr>
          <w:ilvl w:val="0"/>
          <w:numId w:val="2"/>
        </w:numPr>
        <w:spacing w:before="240" w:after="0" w:line="276" w:lineRule="auto"/>
        <w:jc w:val="both"/>
      </w:pPr>
      <w:r>
        <w:rPr>
          <w:rFonts w:ascii="Tahoma" w:eastAsia="Tahoma" w:hAnsi="Tahoma" w:cs="Tahoma"/>
        </w:rPr>
        <w:t>Kentsel alan</w:t>
      </w:r>
    </w:p>
    <w:p w14:paraId="6163DCAB" w14:textId="77777777" w:rsidR="00BB7B56" w:rsidRDefault="00D64138" w:rsidP="00355499">
      <w:pPr>
        <w:numPr>
          <w:ilvl w:val="0"/>
          <w:numId w:val="2"/>
        </w:numPr>
        <w:spacing w:after="0" w:line="276" w:lineRule="auto"/>
        <w:jc w:val="both"/>
      </w:pPr>
      <w:r>
        <w:rPr>
          <w:rFonts w:ascii="Times New Roman" w:eastAsia="Times New Roman" w:hAnsi="Times New Roman" w:cs="Times New Roman"/>
          <w:sz w:val="14"/>
          <w:szCs w:val="14"/>
        </w:rPr>
        <w:t xml:space="preserve"> </w:t>
      </w:r>
      <w:r>
        <w:rPr>
          <w:rFonts w:ascii="Tahoma" w:eastAsia="Tahoma" w:hAnsi="Tahoma" w:cs="Tahoma"/>
        </w:rPr>
        <w:t>Kırsal alan</w:t>
      </w:r>
    </w:p>
    <w:p w14:paraId="4F156CDA" w14:textId="77777777" w:rsidR="00BB7B56" w:rsidRDefault="00D64138" w:rsidP="00355499">
      <w:pPr>
        <w:numPr>
          <w:ilvl w:val="0"/>
          <w:numId w:val="2"/>
        </w:numPr>
        <w:spacing w:after="240" w:line="276" w:lineRule="auto"/>
        <w:jc w:val="both"/>
      </w:pPr>
      <w:r>
        <w:rPr>
          <w:rFonts w:ascii="Tahoma" w:eastAsia="Tahoma" w:hAnsi="Tahoma" w:cs="Tahoma"/>
        </w:rPr>
        <w:t>Diğer</w:t>
      </w:r>
    </w:p>
    <w:p w14:paraId="03FDD425" w14:textId="77777777" w:rsidR="00BB7B56" w:rsidRDefault="00D64138" w:rsidP="00355499">
      <w:pPr>
        <w:spacing w:before="240" w:after="240" w:line="276" w:lineRule="auto"/>
        <w:ind w:left="720"/>
        <w:jc w:val="both"/>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Pr>
          <w:rFonts w:ascii="Tahoma" w:eastAsia="Tahoma" w:hAnsi="Tahoma" w:cs="Tahoma"/>
          <w:b/>
        </w:rPr>
        <w:t>Uzun süreli bir sakatlığınız, hastalığınız veya tıbbi durumunuz var mı?</w:t>
      </w:r>
    </w:p>
    <w:p w14:paraId="3BC046F7" w14:textId="77777777" w:rsidR="00BB7B56" w:rsidRDefault="00D64138" w:rsidP="00355499">
      <w:pPr>
        <w:numPr>
          <w:ilvl w:val="0"/>
          <w:numId w:val="5"/>
        </w:numPr>
        <w:spacing w:before="240" w:after="0" w:line="276" w:lineRule="auto"/>
        <w:jc w:val="both"/>
      </w:pPr>
      <w:r>
        <w:rPr>
          <w:rFonts w:ascii="Tahoma" w:eastAsia="Tahoma" w:hAnsi="Tahoma" w:cs="Tahoma"/>
        </w:rPr>
        <w:t>Evet</w:t>
      </w:r>
    </w:p>
    <w:p w14:paraId="5A6F3C0F" w14:textId="2C2EB447" w:rsidR="00BB7B56" w:rsidRDefault="00D64138" w:rsidP="00355499">
      <w:pPr>
        <w:numPr>
          <w:ilvl w:val="0"/>
          <w:numId w:val="5"/>
        </w:numPr>
        <w:spacing w:after="0" w:line="276" w:lineRule="auto"/>
        <w:jc w:val="both"/>
      </w:pPr>
      <w:r>
        <w:rPr>
          <w:rFonts w:ascii="Times New Roman" w:eastAsia="Times New Roman" w:hAnsi="Times New Roman" w:cs="Times New Roman"/>
          <w:sz w:val="14"/>
          <w:szCs w:val="14"/>
        </w:rPr>
        <w:t xml:space="preserve"> </w:t>
      </w:r>
      <w:r w:rsidR="002A6CF1">
        <w:rPr>
          <w:rFonts w:ascii="Tahoma" w:eastAsia="Tahoma" w:hAnsi="Tahoma" w:cs="Tahoma"/>
        </w:rPr>
        <w:t>Hayır</w:t>
      </w:r>
    </w:p>
    <w:p w14:paraId="785FEC7A" w14:textId="77777777" w:rsidR="00BB7B56" w:rsidRDefault="00D64138" w:rsidP="00355499">
      <w:pPr>
        <w:numPr>
          <w:ilvl w:val="0"/>
          <w:numId w:val="5"/>
        </w:numPr>
        <w:spacing w:after="240" w:line="276" w:lineRule="auto"/>
        <w:jc w:val="both"/>
      </w:pPr>
      <w:r>
        <w:rPr>
          <w:rFonts w:ascii="Tahoma" w:eastAsia="Tahoma" w:hAnsi="Tahoma" w:cs="Tahoma"/>
        </w:rPr>
        <w:t>söylemek istemiyorum</w:t>
      </w:r>
    </w:p>
    <w:p w14:paraId="13000D24" w14:textId="77777777" w:rsidR="00BB7B56" w:rsidRDefault="00D64138" w:rsidP="00355499">
      <w:pPr>
        <w:spacing w:before="240" w:after="0" w:line="276" w:lineRule="auto"/>
        <w:jc w:val="both"/>
        <w:rPr>
          <w:rFonts w:ascii="Tahoma" w:eastAsia="Tahoma" w:hAnsi="Tahoma" w:cs="Tahoma"/>
        </w:rPr>
      </w:pPr>
      <w:r>
        <w:rPr>
          <w:rFonts w:ascii="Tahoma" w:eastAsia="Tahoma" w:hAnsi="Tahoma" w:cs="Tahoma"/>
          <w:b/>
          <w:strike/>
        </w:rPr>
        <w:t>-------------------------------------------------- --------------------------------------------</w:t>
      </w:r>
    </w:p>
    <w:p w14:paraId="0404EBA2" w14:textId="2F4EF6BF" w:rsidR="00BB7B56" w:rsidRDefault="00D64138" w:rsidP="00355499">
      <w:pPr>
        <w:spacing w:before="240" w:after="240" w:line="240" w:lineRule="auto"/>
        <w:jc w:val="both"/>
        <w:rPr>
          <w:rFonts w:ascii="Tahoma" w:eastAsia="Tahoma" w:hAnsi="Tahoma" w:cs="Tahoma"/>
          <w:b/>
          <w:color w:val="6461FF"/>
          <w:sz w:val="28"/>
          <w:szCs w:val="28"/>
        </w:rPr>
      </w:pPr>
      <w:r>
        <w:rPr>
          <w:rFonts w:ascii="Tahoma" w:eastAsia="Tahoma" w:hAnsi="Tahoma" w:cs="Tahoma"/>
          <w:b/>
          <w:color w:val="6461FF"/>
          <w:sz w:val="28"/>
          <w:szCs w:val="28"/>
        </w:rPr>
        <w:t>Bölüm 3. Görüşlerinizi</w:t>
      </w:r>
      <w:r w:rsidR="00CB064C">
        <w:rPr>
          <w:rFonts w:ascii="Tahoma" w:eastAsia="Tahoma" w:hAnsi="Tahoma" w:cs="Tahoma"/>
          <w:b/>
          <w:color w:val="6461FF"/>
          <w:sz w:val="28"/>
          <w:szCs w:val="28"/>
        </w:rPr>
        <w:t>n paylaşımı</w:t>
      </w:r>
    </w:p>
    <w:p w14:paraId="4BD05941" w14:textId="77777777" w:rsidR="00BB7B56" w:rsidRDefault="00D64138" w:rsidP="00355499">
      <w:pPr>
        <w:shd w:val="clear" w:color="auto" w:fill="FFFFFF"/>
        <w:spacing w:after="0" w:line="240" w:lineRule="auto"/>
        <w:jc w:val="both"/>
        <w:rPr>
          <w:rFonts w:ascii="Tahoma" w:eastAsia="Tahoma" w:hAnsi="Tahoma" w:cs="Tahoma"/>
        </w:rPr>
      </w:pPr>
      <w:r>
        <w:rPr>
          <w:rFonts w:ascii="Tahoma" w:eastAsia="Tahoma" w:hAnsi="Tahoma" w:cs="Tahoma"/>
        </w:rPr>
        <w:t>Çevresel hasar ve iklim değişikliği, dünya çapında çocukları ve gençleri çok farklı şekillerde etkiliyor. Bugün ve gelecekte çocuk haklarını korumak için gereken eylemler ve çözümler de dünya genelinde çok farklı.</w:t>
      </w:r>
    </w:p>
    <w:p w14:paraId="12FCDD52" w14:textId="77777777" w:rsidR="00BB7B56" w:rsidRDefault="00BB7B56" w:rsidP="00355499">
      <w:pPr>
        <w:shd w:val="clear" w:color="auto" w:fill="FFFFFF"/>
        <w:spacing w:after="0" w:line="240" w:lineRule="auto"/>
        <w:jc w:val="both"/>
        <w:rPr>
          <w:rFonts w:ascii="Tahoma" w:eastAsia="Tahoma" w:hAnsi="Tahoma" w:cs="Tahoma"/>
          <w:color w:val="242424"/>
        </w:rPr>
      </w:pPr>
    </w:p>
    <w:p w14:paraId="09C349F1" w14:textId="77777777" w:rsidR="00BB7B56" w:rsidRDefault="00D64138" w:rsidP="00355499">
      <w:pPr>
        <w:shd w:val="clear" w:color="auto" w:fill="FFFFFF"/>
        <w:spacing w:after="0" w:line="240" w:lineRule="auto"/>
        <w:jc w:val="both"/>
        <w:rPr>
          <w:rFonts w:ascii="Tahoma" w:eastAsia="Tahoma" w:hAnsi="Tahoma" w:cs="Tahoma"/>
          <w:b/>
          <w:color w:val="6461FF"/>
        </w:rPr>
      </w:pPr>
      <w:r>
        <w:rPr>
          <w:rFonts w:ascii="Tahoma" w:eastAsia="Tahoma" w:hAnsi="Tahoma" w:cs="Tahoma"/>
          <w:b/>
          <w:color w:val="6461FF"/>
        </w:rPr>
        <w:t>Sağlıklı Bir Çevre Hakkı</w:t>
      </w:r>
    </w:p>
    <w:p w14:paraId="23F84A0A" w14:textId="77777777" w:rsidR="00BB7B56" w:rsidRDefault="00BB7B56" w:rsidP="00355499">
      <w:pPr>
        <w:shd w:val="clear" w:color="auto" w:fill="FFFFFF"/>
        <w:spacing w:after="0" w:line="240" w:lineRule="auto"/>
        <w:jc w:val="both"/>
        <w:rPr>
          <w:rFonts w:ascii="Tahoma" w:eastAsia="Tahoma" w:hAnsi="Tahoma" w:cs="Tahoma"/>
          <w:b/>
          <w:color w:val="6461FF"/>
        </w:rPr>
      </w:pPr>
    </w:p>
    <w:p w14:paraId="073D30E9" w14:textId="74B1E86F" w:rsidR="00BB7B56" w:rsidRDefault="00D64138" w:rsidP="00355499">
      <w:pPr>
        <w:spacing w:after="0" w:line="252" w:lineRule="auto"/>
        <w:jc w:val="both"/>
        <w:rPr>
          <w:rFonts w:ascii="Tahoma" w:eastAsia="Tahoma" w:hAnsi="Tahoma" w:cs="Tahoma"/>
        </w:rPr>
      </w:pPr>
      <w:r>
        <w:rPr>
          <w:rFonts w:ascii="Tahoma" w:eastAsia="Tahoma" w:hAnsi="Tahoma" w:cs="Tahoma"/>
        </w:rPr>
        <w:t>Çevresel hasar ve iklim değişikliği, dünya çapında çocukları ve gençleri çok farklı şekillerde etkiliyor. Hükümetler, ülkelerin çevreyi korumak ve iklim değişikliğini yavaşlatmak ("azaltma" olarak da bilinir) için ellerinden gelenin en iyisini yapmalarını sağlama ve aynı zamanda iklim değişikliğinin mevcut ve gelecekteki etkilerine uyum sağlama sorumluluğuna sahiptir.</w:t>
      </w:r>
    </w:p>
    <w:p w14:paraId="682EE787" w14:textId="2346D5A2" w:rsidR="00CB064C" w:rsidRDefault="00CB064C" w:rsidP="00355499">
      <w:pPr>
        <w:spacing w:after="0" w:line="252" w:lineRule="auto"/>
        <w:jc w:val="both"/>
        <w:rPr>
          <w:rFonts w:ascii="Tahoma" w:eastAsia="Tahoma" w:hAnsi="Tahoma" w:cs="Tahoma"/>
        </w:rPr>
      </w:pPr>
    </w:p>
    <w:p w14:paraId="6F7E6EA8" w14:textId="77777777" w:rsidR="00CB064C" w:rsidRDefault="00CB064C" w:rsidP="00355499">
      <w:pPr>
        <w:spacing w:after="0" w:line="252" w:lineRule="auto"/>
        <w:jc w:val="both"/>
        <w:rPr>
          <w:rFonts w:ascii="Tahoma" w:eastAsia="Tahoma" w:hAnsi="Tahoma" w:cs="Tahoma"/>
          <w:b/>
          <w:color w:val="6461FF"/>
        </w:rPr>
      </w:pPr>
    </w:p>
    <w:p w14:paraId="518A14DD" w14:textId="77777777" w:rsidR="00BB7B56" w:rsidRDefault="00BB7B56" w:rsidP="00355499">
      <w:pPr>
        <w:shd w:val="clear" w:color="auto" w:fill="FFFFFF"/>
        <w:spacing w:after="0" w:line="240" w:lineRule="auto"/>
        <w:jc w:val="both"/>
        <w:rPr>
          <w:rFonts w:ascii="Tahoma" w:eastAsia="Tahoma" w:hAnsi="Tahoma" w:cs="Tahoma"/>
          <w:color w:val="242424"/>
        </w:rPr>
      </w:pPr>
    </w:p>
    <w:p w14:paraId="394F414C" w14:textId="77777777" w:rsidR="00BB7B56" w:rsidRDefault="00D64138" w:rsidP="00355499">
      <w:pPr>
        <w:shd w:val="clear" w:color="auto" w:fill="FFFFFF"/>
        <w:spacing w:after="0" w:line="240" w:lineRule="auto"/>
        <w:ind w:left="720"/>
        <w:jc w:val="both"/>
        <w:rPr>
          <w:rFonts w:ascii="Tahoma" w:eastAsia="Tahoma" w:hAnsi="Tahoma" w:cs="Tahoma"/>
          <w:b/>
        </w:rPr>
      </w:pPr>
      <w:r>
        <w:rPr>
          <w:rFonts w:ascii="Tahoma" w:eastAsia="Tahoma" w:hAnsi="Tahoma" w:cs="Tahoma"/>
          <w:b/>
        </w:rPr>
        <w:lastRenderedPageBreak/>
        <w:t>3 A. Çevreyi korumak, iklim değişikliğini yavaşlatmak ve ülkenizin iklim değişikliğinin mevcut ve gelecekteki etkilerine uyum sağlamasına yardımcı olmak için hükümetinizin yaptıkları (ya da yapmadıkları) hakkında ne düşünüyorsunuz?</w:t>
      </w:r>
    </w:p>
    <w:p w14:paraId="28231F25" w14:textId="218C86D5" w:rsidR="002A6CF1" w:rsidRDefault="002A6CF1" w:rsidP="00355499">
      <w:pPr>
        <w:shd w:val="clear" w:color="auto" w:fill="FFFFFF"/>
        <w:spacing w:after="0" w:line="240" w:lineRule="auto"/>
        <w:ind w:left="720"/>
        <w:jc w:val="both"/>
        <w:rPr>
          <w:rFonts w:ascii="Tahoma" w:eastAsia="Tahoma" w:hAnsi="Tahoma" w:cs="Tahoma"/>
          <w:b/>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61312" behindDoc="0" locked="0" layoutInCell="1" allowOverlap="1" wp14:anchorId="5A8ACB66" wp14:editId="0C90B20D">
                <wp:simplePos x="0" y="0"/>
                <wp:positionH relativeFrom="margin">
                  <wp:align>right</wp:align>
                </wp:positionH>
                <wp:positionV relativeFrom="paragraph">
                  <wp:posOffset>11430</wp:posOffset>
                </wp:positionV>
                <wp:extent cx="5724525" cy="1685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245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36EE8" w14:textId="77777777" w:rsidR="002A6CF1" w:rsidRDefault="002A6CF1" w:rsidP="002A6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CB66" id="Text Box 5" o:spid="_x0000_s1027" type="#_x0000_t202" style="position:absolute;left:0;text-align:left;margin-left:399.55pt;margin-top:.9pt;width:450.75pt;height:13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" fillcolor="white [3201]" strokeweight=".5pt">
                <v:textbox>
                  <w:txbxContent>
                    <w:p w14:paraId="4AA36EE8" w14:textId="77777777" w:rsidR="002A6CF1" w:rsidRDefault="002A6CF1" w:rsidP="002A6CF1"/>
                  </w:txbxContent>
                </v:textbox>
                <w10:wrap anchorx="margin"/>
              </v:shape>
            </w:pict>
          </mc:Fallback>
        </mc:AlternateContent>
      </w:r>
    </w:p>
    <w:p w14:paraId="666EA103" w14:textId="77777777" w:rsidR="002A6CF1" w:rsidRDefault="002A6CF1" w:rsidP="00355499">
      <w:pPr>
        <w:shd w:val="clear" w:color="auto" w:fill="FFFFFF"/>
        <w:spacing w:after="0" w:line="240" w:lineRule="auto"/>
        <w:ind w:left="720"/>
        <w:jc w:val="both"/>
        <w:rPr>
          <w:rFonts w:ascii="Tahoma" w:eastAsia="Tahoma" w:hAnsi="Tahoma" w:cs="Tahoma"/>
          <w:b/>
        </w:rPr>
      </w:pPr>
    </w:p>
    <w:p w14:paraId="3D23D060" w14:textId="342599DD" w:rsidR="002A6CF1" w:rsidRDefault="002A6CF1" w:rsidP="00355499">
      <w:pPr>
        <w:shd w:val="clear" w:color="auto" w:fill="FFFFFF"/>
        <w:spacing w:after="0" w:line="240" w:lineRule="auto"/>
        <w:ind w:left="720"/>
        <w:jc w:val="both"/>
        <w:rPr>
          <w:rFonts w:ascii="Tahoma" w:eastAsia="Tahoma" w:hAnsi="Tahoma" w:cs="Tahoma"/>
          <w:b/>
        </w:rPr>
      </w:pPr>
    </w:p>
    <w:p w14:paraId="21FDB603" w14:textId="77777777" w:rsidR="002A6CF1" w:rsidRDefault="002A6CF1" w:rsidP="00355499">
      <w:pPr>
        <w:shd w:val="clear" w:color="auto" w:fill="FFFFFF"/>
        <w:spacing w:after="0" w:line="240" w:lineRule="auto"/>
        <w:ind w:left="720"/>
        <w:jc w:val="both"/>
        <w:rPr>
          <w:rFonts w:ascii="Tahoma" w:eastAsia="Tahoma" w:hAnsi="Tahoma" w:cs="Tahoma"/>
          <w:b/>
        </w:rPr>
      </w:pPr>
    </w:p>
    <w:p w14:paraId="1D3C6157" w14:textId="28B0AC73" w:rsidR="002A6CF1" w:rsidRDefault="002A6CF1" w:rsidP="00355499">
      <w:pPr>
        <w:shd w:val="clear" w:color="auto" w:fill="FFFFFF"/>
        <w:spacing w:after="0" w:line="240" w:lineRule="auto"/>
        <w:ind w:left="720"/>
        <w:jc w:val="both"/>
        <w:rPr>
          <w:rFonts w:ascii="Tahoma" w:eastAsia="Tahoma" w:hAnsi="Tahoma" w:cs="Tahoma"/>
          <w:b/>
        </w:rPr>
      </w:pPr>
    </w:p>
    <w:p w14:paraId="306F0EB0" w14:textId="51AD6DDD" w:rsidR="002A6CF1" w:rsidRDefault="002A6CF1" w:rsidP="00355499">
      <w:pPr>
        <w:shd w:val="clear" w:color="auto" w:fill="FFFFFF"/>
        <w:spacing w:after="0" w:line="240" w:lineRule="auto"/>
        <w:ind w:left="720"/>
        <w:jc w:val="both"/>
        <w:rPr>
          <w:rFonts w:ascii="Tahoma" w:eastAsia="Tahoma" w:hAnsi="Tahoma" w:cs="Tahoma"/>
          <w:b/>
        </w:rPr>
      </w:pPr>
    </w:p>
    <w:p w14:paraId="3088C060" w14:textId="2EEF9E1C" w:rsidR="00BB7B56" w:rsidRDefault="00BB7B56" w:rsidP="00355499">
      <w:pPr>
        <w:shd w:val="clear" w:color="auto" w:fill="FFFFFF"/>
        <w:spacing w:after="0" w:line="240" w:lineRule="auto"/>
        <w:ind w:left="720"/>
        <w:jc w:val="both"/>
        <w:rPr>
          <w:rFonts w:ascii="Tahoma" w:eastAsia="Tahoma" w:hAnsi="Tahoma" w:cs="Tahoma"/>
          <w:b/>
        </w:rPr>
      </w:pPr>
    </w:p>
    <w:p w14:paraId="5AB7C95C" w14:textId="77777777" w:rsidR="002A6CF1" w:rsidRDefault="002A6CF1" w:rsidP="00355499">
      <w:pPr>
        <w:shd w:val="clear" w:color="auto" w:fill="FFFFFF"/>
        <w:spacing w:after="0" w:line="240" w:lineRule="auto"/>
        <w:ind w:left="720"/>
        <w:jc w:val="both"/>
        <w:rPr>
          <w:rFonts w:ascii="Tahoma" w:eastAsia="Tahoma" w:hAnsi="Tahoma" w:cs="Tahoma"/>
          <w:b/>
        </w:rPr>
      </w:pPr>
    </w:p>
    <w:p w14:paraId="57B4A663" w14:textId="77777777" w:rsidR="002A6CF1" w:rsidRDefault="002A6CF1" w:rsidP="00355499">
      <w:pPr>
        <w:shd w:val="clear" w:color="auto" w:fill="FFFFFF"/>
        <w:spacing w:after="0" w:line="240" w:lineRule="auto"/>
        <w:ind w:left="720"/>
        <w:jc w:val="both"/>
        <w:rPr>
          <w:rFonts w:ascii="Tahoma" w:eastAsia="Tahoma" w:hAnsi="Tahoma" w:cs="Tahoma"/>
          <w:b/>
        </w:rPr>
      </w:pPr>
    </w:p>
    <w:p w14:paraId="4860073F" w14:textId="77777777" w:rsidR="002A6CF1" w:rsidRDefault="002A6CF1" w:rsidP="00355499">
      <w:pPr>
        <w:shd w:val="clear" w:color="auto" w:fill="FFFFFF"/>
        <w:spacing w:after="0" w:line="240" w:lineRule="auto"/>
        <w:ind w:left="720"/>
        <w:jc w:val="both"/>
        <w:rPr>
          <w:rFonts w:ascii="Tahoma" w:eastAsia="Tahoma" w:hAnsi="Tahoma" w:cs="Tahoma"/>
          <w:b/>
        </w:rPr>
      </w:pPr>
    </w:p>
    <w:p w14:paraId="0A4EC0B7" w14:textId="77777777" w:rsidR="00CB064C" w:rsidRDefault="00CB064C" w:rsidP="00355499">
      <w:pPr>
        <w:shd w:val="clear" w:color="auto" w:fill="FFFFFF"/>
        <w:spacing w:after="0" w:line="240" w:lineRule="auto"/>
        <w:ind w:left="720"/>
        <w:jc w:val="both"/>
        <w:rPr>
          <w:rFonts w:ascii="Tahoma" w:eastAsia="Tahoma" w:hAnsi="Tahoma" w:cs="Tahoma"/>
          <w:b/>
        </w:rPr>
      </w:pPr>
    </w:p>
    <w:p w14:paraId="0948EC75" w14:textId="233383A9" w:rsidR="00BB7B56" w:rsidRDefault="00D64138" w:rsidP="00355499">
      <w:pPr>
        <w:shd w:val="clear" w:color="auto" w:fill="FFFFFF"/>
        <w:spacing w:after="0" w:line="240" w:lineRule="auto"/>
        <w:ind w:left="720"/>
        <w:jc w:val="both"/>
        <w:rPr>
          <w:rFonts w:ascii="Tahoma" w:eastAsia="Tahoma" w:hAnsi="Tahoma" w:cs="Tahoma"/>
          <w:b/>
        </w:rPr>
      </w:pPr>
      <w:r>
        <w:rPr>
          <w:rFonts w:ascii="Tahoma" w:eastAsia="Tahoma" w:hAnsi="Tahoma" w:cs="Tahoma"/>
          <w:b/>
        </w:rPr>
        <w:t>3b. Hükümetler ve işletmeler, planlarının ve kararlarının çocukların ve gençlerin sağlıklı bir çevrede yaşama hakları üzerindeki etkisini değerlendirirken ne tür şeyler düşünmeli?</w:t>
      </w:r>
    </w:p>
    <w:p w14:paraId="32B5294C" w14:textId="77777777" w:rsidR="002A6CF1" w:rsidRDefault="002A6CF1" w:rsidP="00355499">
      <w:pPr>
        <w:shd w:val="clear" w:color="auto" w:fill="FFFFFF"/>
        <w:spacing w:after="0" w:line="240" w:lineRule="auto"/>
        <w:ind w:left="720"/>
        <w:jc w:val="both"/>
        <w:rPr>
          <w:rFonts w:ascii="Tahoma" w:eastAsia="Tahoma" w:hAnsi="Tahoma" w:cs="Tahoma"/>
          <w:b/>
        </w:rPr>
      </w:pPr>
    </w:p>
    <w:p w14:paraId="6AFE140F" w14:textId="27ADA466" w:rsidR="002A6CF1" w:rsidRDefault="002A6CF1" w:rsidP="00355499">
      <w:pPr>
        <w:shd w:val="clear" w:color="auto" w:fill="FFFFFF"/>
        <w:spacing w:after="0" w:line="240" w:lineRule="auto"/>
        <w:ind w:left="720"/>
        <w:jc w:val="both"/>
        <w:rPr>
          <w:rFonts w:ascii="Tahoma" w:eastAsia="Tahoma" w:hAnsi="Tahoma" w:cs="Tahoma"/>
          <w:b/>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63360" behindDoc="0" locked="0" layoutInCell="1" allowOverlap="1" wp14:anchorId="46F20CF5" wp14:editId="04558731">
                <wp:simplePos x="0" y="0"/>
                <wp:positionH relativeFrom="margin">
                  <wp:align>left</wp:align>
                </wp:positionH>
                <wp:positionV relativeFrom="paragraph">
                  <wp:posOffset>6985</wp:posOffset>
                </wp:positionV>
                <wp:extent cx="5734050" cy="1685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340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74B97" w14:textId="77777777" w:rsidR="002A6CF1" w:rsidRDefault="002A6CF1" w:rsidP="002A6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0CF5" id="Text Box 6" o:spid="_x0000_s1028" type="#_x0000_t202" style="position:absolute;left:0;text-align:left;margin-left:0;margin-top:.55pt;width:451.5pt;height:13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" fillcolor="white [3201]" strokeweight=".5pt">
                <v:textbox>
                  <w:txbxContent>
                    <w:p w14:paraId="27574B97" w14:textId="77777777" w:rsidR="002A6CF1" w:rsidRDefault="002A6CF1" w:rsidP="002A6CF1"/>
                  </w:txbxContent>
                </v:textbox>
                <w10:wrap anchorx="margin"/>
              </v:shape>
            </w:pict>
          </mc:Fallback>
        </mc:AlternateContent>
      </w:r>
    </w:p>
    <w:p w14:paraId="30548048" w14:textId="77777777" w:rsidR="002A6CF1" w:rsidRDefault="002A6CF1" w:rsidP="00355499">
      <w:pPr>
        <w:shd w:val="clear" w:color="auto" w:fill="FFFFFF"/>
        <w:spacing w:after="0" w:line="240" w:lineRule="auto"/>
        <w:ind w:left="720"/>
        <w:jc w:val="both"/>
        <w:rPr>
          <w:rFonts w:ascii="Tahoma" w:eastAsia="Tahoma" w:hAnsi="Tahoma" w:cs="Tahoma"/>
          <w:b/>
        </w:rPr>
      </w:pPr>
    </w:p>
    <w:p w14:paraId="34CA154F" w14:textId="1401E4A7" w:rsidR="002A6CF1" w:rsidRDefault="002A6CF1" w:rsidP="00355499">
      <w:pPr>
        <w:shd w:val="clear" w:color="auto" w:fill="FFFFFF"/>
        <w:spacing w:after="0" w:line="240" w:lineRule="auto"/>
        <w:ind w:left="720"/>
        <w:jc w:val="both"/>
        <w:rPr>
          <w:rFonts w:ascii="Tahoma" w:eastAsia="Tahoma" w:hAnsi="Tahoma" w:cs="Tahoma"/>
          <w:b/>
        </w:rPr>
      </w:pPr>
    </w:p>
    <w:p w14:paraId="47A058A8" w14:textId="77777777" w:rsidR="002A6CF1" w:rsidRDefault="002A6CF1" w:rsidP="00355499">
      <w:pPr>
        <w:shd w:val="clear" w:color="auto" w:fill="FFFFFF"/>
        <w:spacing w:after="0" w:line="240" w:lineRule="auto"/>
        <w:ind w:left="720"/>
        <w:jc w:val="both"/>
        <w:rPr>
          <w:rFonts w:ascii="Tahoma" w:eastAsia="Tahoma" w:hAnsi="Tahoma" w:cs="Tahoma"/>
          <w:b/>
        </w:rPr>
      </w:pPr>
    </w:p>
    <w:p w14:paraId="6D760084" w14:textId="065D9198" w:rsidR="002A6CF1" w:rsidRDefault="002A6CF1" w:rsidP="00355499">
      <w:pPr>
        <w:shd w:val="clear" w:color="auto" w:fill="FFFFFF"/>
        <w:spacing w:after="0" w:line="240" w:lineRule="auto"/>
        <w:ind w:left="720"/>
        <w:jc w:val="both"/>
        <w:rPr>
          <w:rFonts w:ascii="Tahoma" w:eastAsia="Tahoma" w:hAnsi="Tahoma" w:cs="Tahoma"/>
          <w:b/>
        </w:rPr>
      </w:pPr>
    </w:p>
    <w:p w14:paraId="62FEBFD6" w14:textId="01D7CF5F" w:rsidR="002A6CF1" w:rsidRDefault="002A6CF1" w:rsidP="00355499">
      <w:pPr>
        <w:shd w:val="clear" w:color="auto" w:fill="FFFFFF"/>
        <w:spacing w:after="0" w:line="240" w:lineRule="auto"/>
        <w:ind w:left="720"/>
        <w:jc w:val="both"/>
        <w:rPr>
          <w:rFonts w:ascii="Tahoma" w:eastAsia="Tahoma" w:hAnsi="Tahoma" w:cs="Tahoma"/>
          <w:b/>
        </w:rPr>
      </w:pPr>
    </w:p>
    <w:p w14:paraId="6212668E" w14:textId="77777777" w:rsidR="002A6CF1" w:rsidRDefault="002A6CF1" w:rsidP="00355499">
      <w:pPr>
        <w:shd w:val="clear" w:color="auto" w:fill="FFFFFF"/>
        <w:spacing w:after="0" w:line="240" w:lineRule="auto"/>
        <w:ind w:left="720"/>
        <w:jc w:val="both"/>
        <w:rPr>
          <w:rFonts w:ascii="Tahoma" w:eastAsia="Tahoma" w:hAnsi="Tahoma" w:cs="Tahoma"/>
          <w:b/>
        </w:rPr>
      </w:pPr>
    </w:p>
    <w:p w14:paraId="76F5526A" w14:textId="3A3AF405" w:rsidR="002A6CF1" w:rsidRDefault="002A6CF1" w:rsidP="00355499">
      <w:pPr>
        <w:shd w:val="clear" w:color="auto" w:fill="FFFFFF"/>
        <w:spacing w:after="0" w:line="240" w:lineRule="auto"/>
        <w:ind w:left="720"/>
        <w:jc w:val="both"/>
        <w:rPr>
          <w:rFonts w:ascii="Tahoma" w:eastAsia="Tahoma" w:hAnsi="Tahoma" w:cs="Tahoma"/>
          <w:b/>
        </w:rPr>
      </w:pPr>
    </w:p>
    <w:p w14:paraId="3C679DE0" w14:textId="77777777" w:rsidR="002A6CF1" w:rsidRDefault="002A6CF1" w:rsidP="00355499">
      <w:pPr>
        <w:shd w:val="clear" w:color="auto" w:fill="FFFFFF"/>
        <w:spacing w:after="0" w:line="240" w:lineRule="auto"/>
        <w:ind w:left="720"/>
        <w:jc w:val="both"/>
        <w:rPr>
          <w:rFonts w:ascii="Tahoma" w:eastAsia="Tahoma" w:hAnsi="Tahoma" w:cs="Tahoma"/>
          <w:b/>
        </w:rPr>
      </w:pPr>
    </w:p>
    <w:p w14:paraId="6E206D78" w14:textId="3AF29F17" w:rsidR="002A6CF1" w:rsidRDefault="002A6CF1" w:rsidP="00355499">
      <w:pPr>
        <w:shd w:val="clear" w:color="auto" w:fill="FFFFFF"/>
        <w:spacing w:after="0" w:line="240" w:lineRule="auto"/>
        <w:ind w:left="720"/>
        <w:jc w:val="both"/>
        <w:rPr>
          <w:rFonts w:ascii="Tahoma" w:eastAsia="Tahoma" w:hAnsi="Tahoma" w:cs="Tahoma"/>
          <w:b/>
        </w:rPr>
      </w:pPr>
    </w:p>
    <w:p w14:paraId="4DA40637" w14:textId="5A5EBC1D" w:rsidR="00BB7B56" w:rsidRDefault="00BB7B56" w:rsidP="00355499">
      <w:pPr>
        <w:shd w:val="clear" w:color="auto" w:fill="FFFFFF"/>
        <w:spacing w:after="0" w:line="240" w:lineRule="auto"/>
        <w:ind w:left="720"/>
        <w:jc w:val="both"/>
        <w:rPr>
          <w:rFonts w:ascii="Tahoma" w:eastAsia="Tahoma" w:hAnsi="Tahoma" w:cs="Tahoma"/>
          <w:b/>
        </w:rPr>
      </w:pPr>
    </w:p>
    <w:p w14:paraId="288F5149" w14:textId="77777777" w:rsidR="00BB7B56" w:rsidRDefault="00D64138" w:rsidP="00355499">
      <w:pPr>
        <w:shd w:val="clear" w:color="auto" w:fill="FFFFFF"/>
        <w:spacing w:after="0" w:line="240" w:lineRule="auto"/>
        <w:ind w:left="720"/>
        <w:jc w:val="both"/>
        <w:rPr>
          <w:rFonts w:ascii="Tahoma" w:eastAsia="Tahoma" w:hAnsi="Tahoma" w:cs="Tahoma"/>
          <w:b/>
          <w:color w:val="242424"/>
        </w:rPr>
      </w:pPr>
      <w:r>
        <w:rPr>
          <w:rFonts w:ascii="Tahoma" w:eastAsia="Tahoma" w:hAnsi="Tahoma" w:cs="Tahoma"/>
          <w:b/>
        </w:rPr>
        <w:t>3c. Hükümetler veya işletmeler sorumluluklarına saygı göstermediğinde, ne yapmaları gerektiğini düşünüyorsunuz?</w:t>
      </w:r>
    </w:p>
    <w:p w14:paraId="1D2E272D" w14:textId="22C3BD10" w:rsidR="00BB7B56" w:rsidRDefault="00BB7B56" w:rsidP="00355499">
      <w:pPr>
        <w:shd w:val="clear" w:color="auto" w:fill="FFFFFF"/>
        <w:spacing w:after="0" w:line="254" w:lineRule="auto"/>
        <w:jc w:val="both"/>
        <w:rPr>
          <w:rFonts w:ascii="Tahoma" w:eastAsia="Tahoma" w:hAnsi="Tahoma" w:cs="Tahoma"/>
          <w:color w:val="242424"/>
        </w:rPr>
      </w:pPr>
    </w:p>
    <w:p w14:paraId="0D6BB0BA" w14:textId="4A38CAAE" w:rsidR="002A6CF1" w:rsidRDefault="002A6CF1" w:rsidP="00355499">
      <w:pPr>
        <w:shd w:val="clear" w:color="auto" w:fill="FFFFFF"/>
        <w:spacing w:after="0" w:line="254" w:lineRule="auto"/>
        <w:jc w:val="both"/>
        <w:rPr>
          <w:rFonts w:ascii="Tahoma" w:eastAsia="Tahoma" w:hAnsi="Tahoma" w:cs="Tahoma"/>
          <w:color w:val="242424"/>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65408" behindDoc="0" locked="0" layoutInCell="1" allowOverlap="1" wp14:anchorId="2548FA70" wp14:editId="353A78BE">
                <wp:simplePos x="0" y="0"/>
                <wp:positionH relativeFrom="margin">
                  <wp:align>right</wp:align>
                </wp:positionH>
                <wp:positionV relativeFrom="paragraph">
                  <wp:posOffset>9525</wp:posOffset>
                </wp:positionV>
                <wp:extent cx="5734050" cy="1971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3405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E23BC" w14:textId="77777777" w:rsidR="002A6CF1" w:rsidRDefault="002A6CF1" w:rsidP="002A6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8FA70" id="Text Box 7" o:spid="_x0000_s1029" type="#_x0000_t202" style="position:absolute;left:0;text-align:left;margin-left:400.3pt;margin-top:.75pt;width:451.5pt;height:15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" fillcolor="white [3201]" strokeweight=".5pt">
                <v:textbox>
                  <w:txbxContent>
                    <w:p w14:paraId="6B0E23BC" w14:textId="77777777" w:rsidR="002A6CF1" w:rsidRDefault="002A6CF1" w:rsidP="002A6CF1"/>
                  </w:txbxContent>
                </v:textbox>
                <w10:wrap anchorx="margin"/>
              </v:shape>
            </w:pict>
          </mc:Fallback>
        </mc:AlternateContent>
      </w:r>
    </w:p>
    <w:p w14:paraId="3EB97C6B" w14:textId="77777777" w:rsidR="002A6CF1" w:rsidRDefault="002A6CF1" w:rsidP="00355499">
      <w:pPr>
        <w:shd w:val="clear" w:color="auto" w:fill="FFFFFF"/>
        <w:spacing w:after="0" w:line="254" w:lineRule="auto"/>
        <w:jc w:val="both"/>
        <w:rPr>
          <w:rFonts w:ascii="Tahoma" w:eastAsia="Tahoma" w:hAnsi="Tahoma" w:cs="Tahoma"/>
          <w:color w:val="242424"/>
        </w:rPr>
      </w:pPr>
    </w:p>
    <w:p w14:paraId="6CE6FBE5" w14:textId="77777777" w:rsidR="002A6CF1" w:rsidRDefault="002A6CF1" w:rsidP="00355499">
      <w:pPr>
        <w:shd w:val="clear" w:color="auto" w:fill="FFFFFF"/>
        <w:spacing w:after="0" w:line="254" w:lineRule="auto"/>
        <w:jc w:val="both"/>
        <w:rPr>
          <w:rFonts w:ascii="Tahoma" w:eastAsia="Tahoma" w:hAnsi="Tahoma" w:cs="Tahoma"/>
          <w:color w:val="242424"/>
        </w:rPr>
      </w:pPr>
    </w:p>
    <w:p w14:paraId="745A7706" w14:textId="77777777" w:rsidR="002A6CF1" w:rsidRDefault="002A6CF1" w:rsidP="00355499">
      <w:pPr>
        <w:shd w:val="clear" w:color="auto" w:fill="FFFFFF"/>
        <w:spacing w:after="0" w:line="254" w:lineRule="auto"/>
        <w:jc w:val="both"/>
        <w:rPr>
          <w:rFonts w:ascii="Tahoma" w:eastAsia="Tahoma" w:hAnsi="Tahoma" w:cs="Tahoma"/>
          <w:color w:val="242424"/>
        </w:rPr>
      </w:pPr>
    </w:p>
    <w:p w14:paraId="4D9524AE" w14:textId="77777777" w:rsidR="002A6CF1" w:rsidRDefault="002A6CF1" w:rsidP="00355499">
      <w:pPr>
        <w:shd w:val="clear" w:color="auto" w:fill="FFFFFF"/>
        <w:spacing w:after="0" w:line="254" w:lineRule="auto"/>
        <w:jc w:val="both"/>
        <w:rPr>
          <w:rFonts w:ascii="Tahoma" w:eastAsia="Tahoma" w:hAnsi="Tahoma" w:cs="Tahoma"/>
          <w:color w:val="242424"/>
        </w:rPr>
      </w:pPr>
    </w:p>
    <w:p w14:paraId="6DACF8A8" w14:textId="77777777" w:rsidR="002A6CF1" w:rsidRDefault="002A6CF1" w:rsidP="00355499">
      <w:pPr>
        <w:shd w:val="clear" w:color="auto" w:fill="FFFFFF"/>
        <w:spacing w:after="0" w:line="254" w:lineRule="auto"/>
        <w:jc w:val="both"/>
        <w:rPr>
          <w:rFonts w:ascii="Tahoma" w:eastAsia="Tahoma" w:hAnsi="Tahoma" w:cs="Tahoma"/>
          <w:color w:val="242424"/>
        </w:rPr>
      </w:pPr>
    </w:p>
    <w:p w14:paraId="1FCC2FE2" w14:textId="77777777" w:rsidR="002A6CF1" w:rsidRDefault="002A6CF1" w:rsidP="00355499">
      <w:pPr>
        <w:shd w:val="clear" w:color="auto" w:fill="FFFFFF"/>
        <w:spacing w:after="0" w:line="254" w:lineRule="auto"/>
        <w:jc w:val="both"/>
        <w:rPr>
          <w:rFonts w:ascii="Tahoma" w:eastAsia="Tahoma" w:hAnsi="Tahoma" w:cs="Tahoma"/>
          <w:color w:val="242424"/>
        </w:rPr>
      </w:pPr>
    </w:p>
    <w:p w14:paraId="7755A579" w14:textId="77777777" w:rsidR="002A6CF1" w:rsidRDefault="002A6CF1" w:rsidP="00355499">
      <w:pPr>
        <w:shd w:val="clear" w:color="auto" w:fill="FFFFFF"/>
        <w:spacing w:after="0" w:line="254" w:lineRule="auto"/>
        <w:jc w:val="both"/>
        <w:rPr>
          <w:rFonts w:ascii="Tahoma" w:eastAsia="Tahoma" w:hAnsi="Tahoma" w:cs="Tahoma"/>
          <w:color w:val="242424"/>
        </w:rPr>
      </w:pPr>
    </w:p>
    <w:p w14:paraId="2BBA11E3" w14:textId="77777777" w:rsidR="002A6CF1" w:rsidRDefault="002A6CF1" w:rsidP="00355499">
      <w:pPr>
        <w:shd w:val="clear" w:color="auto" w:fill="FFFFFF"/>
        <w:spacing w:after="0" w:line="254" w:lineRule="auto"/>
        <w:jc w:val="both"/>
        <w:rPr>
          <w:rFonts w:ascii="Tahoma" w:eastAsia="Tahoma" w:hAnsi="Tahoma" w:cs="Tahoma"/>
          <w:color w:val="242424"/>
        </w:rPr>
      </w:pPr>
    </w:p>
    <w:p w14:paraId="1C4CFFEB" w14:textId="77777777" w:rsidR="002A6CF1" w:rsidRDefault="002A6CF1" w:rsidP="00355499">
      <w:pPr>
        <w:shd w:val="clear" w:color="auto" w:fill="FFFFFF"/>
        <w:spacing w:after="0" w:line="254" w:lineRule="auto"/>
        <w:jc w:val="both"/>
        <w:rPr>
          <w:rFonts w:ascii="Tahoma" w:eastAsia="Tahoma" w:hAnsi="Tahoma" w:cs="Tahoma"/>
          <w:color w:val="242424"/>
        </w:rPr>
      </w:pPr>
    </w:p>
    <w:p w14:paraId="510294AA" w14:textId="77777777" w:rsidR="002A6CF1" w:rsidRDefault="002A6CF1" w:rsidP="00355499">
      <w:pPr>
        <w:shd w:val="clear" w:color="auto" w:fill="FFFFFF"/>
        <w:spacing w:after="0" w:line="254" w:lineRule="auto"/>
        <w:jc w:val="both"/>
        <w:rPr>
          <w:rFonts w:ascii="Tahoma" w:eastAsia="Tahoma" w:hAnsi="Tahoma" w:cs="Tahoma"/>
          <w:color w:val="242424"/>
        </w:rPr>
      </w:pPr>
    </w:p>
    <w:p w14:paraId="0EA1B208" w14:textId="77777777" w:rsidR="00BB7B56" w:rsidRDefault="00BB7B56" w:rsidP="00355499">
      <w:pPr>
        <w:shd w:val="clear" w:color="auto" w:fill="FFFFFF"/>
        <w:spacing w:after="0" w:line="254" w:lineRule="auto"/>
        <w:jc w:val="both"/>
        <w:rPr>
          <w:rFonts w:ascii="Tahoma" w:eastAsia="Tahoma" w:hAnsi="Tahoma" w:cs="Tahoma"/>
          <w:color w:val="242424"/>
        </w:rPr>
      </w:pPr>
    </w:p>
    <w:p w14:paraId="6C3797B9" w14:textId="77777777" w:rsidR="00BB7B56" w:rsidRDefault="00D64138" w:rsidP="00355499">
      <w:pPr>
        <w:shd w:val="clear" w:color="auto" w:fill="FFFFFF"/>
        <w:spacing w:line="254" w:lineRule="auto"/>
        <w:jc w:val="both"/>
        <w:rPr>
          <w:rFonts w:ascii="Tahoma" w:eastAsia="Tahoma" w:hAnsi="Tahoma" w:cs="Tahoma"/>
          <w:b/>
          <w:color w:val="6461FF"/>
        </w:rPr>
      </w:pPr>
      <w:r>
        <w:rPr>
          <w:rFonts w:ascii="Tahoma" w:eastAsia="Tahoma" w:hAnsi="Tahoma" w:cs="Tahoma"/>
          <w:b/>
          <w:color w:val="6461FF"/>
        </w:rPr>
        <w:t>Bilgi ve Eğitim Hakkı</w:t>
      </w:r>
    </w:p>
    <w:p w14:paraId="2BC4849A" w14:textId="77777777" w:rsidR="00BB7B56" w:rsidRDefault="00BB7B56" w:rsidP="00355499">
      <w:pPr>
        <w:spacing w:after="0" w:line="252" w:lineRule="auto"/>
        <w:jc w:val="both"/>
        <w:rPr>
          <w:rFonts w:ascii="Tahoma" w:eastAsia="Tahoma" w:hAnsi="Tahoma" w:cs="Tahoma"/>
        </w:rPr>
      </w:pPr>
    </w:p>
    <w:p w14:paraId="2D1FCD1B" w14:textId="77777777" w:rsidR="00BB7B56" w:rsidRDefault="00D64138" w:rsidP="00355499">
      <w:pPr>
        <w:spacing w:after="0" w:line="252" w:lineRule="auto"/>
        <w:jc w:val="both"/>
        <w:rPr>
          <w:rFonts w:ascii="Tahoma" w:eastAsia="Tahoma" w:hAnsi="Tahoma" w:cs="Tahoma"/>
        </w:rPr>
      </w:pPr>
      <w:r>
        <w:rPr>
          <w:rFonts w:ascii="Tahoma" w:eastAsia="Tahoma" w:hAnsi="Tahoma" w:cs="Tahoma"/>
        </w:rPr>
        <w:t>Çocuklar ve gençler, çevre ve iklim değişikliği hakkında kaliteli bilgi ve eğitime erişme hakkına sahiptir. Çocukların ve gençlerin de hakları ve nasıl yardım alacakları veya hakları karşılanmazsa nasıl şikayette bulunacakları hakkında bilgi alma hakları vardır.</w:t>
      </w:r>
    </w:p>
    <w:p w14:paraId="380C5163" w14:textId="77777777" w:rsidR="00BB7B56" w:rsidRDefault="00BB7B56" w:rsidP="00355499">
      <w:pPr>
        <w:spacing w:after="0" w:line="276" w:lineRule="auto"/>
        <w:jc w:val="both"/>
        <w:rPr>
          <w:rFonts w:ascii="Tahoma" w:eastAsia="Tahoma" w:hAnsi="Tahoma" w:cs="Tahoma"/>
        </w:rPr>
      </w:pPr>
    </w:p>
    <w:p w14:paraId="4B9B0EDE" w14:textId="3219F63E" w:rsidR="00BB7B56" w:rsidRDefault="000E0BCC" w:rsidP="00355499">
      <w:pPr>
        <w:spacing w:after="0" w:line="276" w:lineRule="auto"/>
        <w:ind w:left="720"/>
        <w:jc w:val="both"/>
        <w:rPr>
          <w:rFonts w:ascii="Tahoma" w:eastAsia="Tahoma" w:hAnsi="Tahoma" w:cs="Tahoma"/>
          <w:b/>
        </w:rPr>
      </w:pPr>
      <w:r>
        <w:rPr>
          <w:rFonts w:ascii="Tahoma" w:eastAsia="Tahoma" w:hAnsi="Tahoma" w:cs="Tahoma"/>
          <w:b/>
        </w:rPr>
        <w:lastRenderedPageBreak/>
        <w:t>3d</w:t>
      </w:r>
      <w:r w:rsidR="00D64138">
        <w:rPr>
          <w:rFonts w:ascii="Tahoma" w:eastAsia="Tahoma" w:hAnsi="Tahoma" w:cs="Tahoma"/>
          <w:b/>
        </w:rPr>
        <w:t xml:space="preserve">. Çocuklar ve gençler çevre ve iklim </w:t>
      </w:r>
      <w:r w:rsidR="00BD24FC">
        <w:rPr>
          <w:rFonts w:ascii="Tahoma" w:eastAsia="Tahoma" w:hAnsi="Tahoma" w:cs="Tahoma"/>
          <w:b/>
        </w:rPr>
        <w:t>değişikliği hakkında bilgi edinme</w:t>
      </w:r>
      <w:r w:rsidR="00D64138">
        <w:rPr>
          <w:rFonts w:ascii="Tahoma" w:eastAsia="Tahoma" w:hAnsi="Tahoma" w:cs="Tahoma"/>
          <w:b/>
        </w:rPr>
        <w:t xml:space="preserve"> ve öğrenme konusunda ne gibi zorluklarla karşılaşıyorlar?</w:t>
      </w:r>
    </w:p>
    <w:p w14:paraId="16963491" w14:textId="41BC6D8F" w:rsidR="00BB7B56" w:rsidRDefault="000E0BCC" w:rsidP="00355499">
      <w:pPr>
        <w:spacing w:after="0" w:line="276" w:lineRule="auto"/>
        <w:ind w:left="720"/>
        <w:jc w:val="both"/>
        <w:rPr>
          <w:rFonts w:ascii="Tahoma" w:eastAsia="Tahoma" w:hAnsi="Tahoma" w:cs="Tahoma"/>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67456" behindDoc="0" locked="0" layoutInCell="1" allowOverlap="1" wp14:anchorId="74C3DD1D" wp14:editId="19468696">
                <wp:simplePos x="0" y="0"/>
                <wp:positionH relativeFrom="margin">
                  <wp:align>left</wp:align>
                </wp:positionH>
                <wp:positionV relativeFrom="paragraph">
                  <wp:posOffset>1905</wp:posOffset>
                </wp:positionV>
                <wp:extent cx="5734050" cy="1952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340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AAF1A"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DD1D" id="Text Box 9" o:spid="_x0000_s1030" type="#_x0000_t202" style="position:absolute;left:0;text-align:left;margin-left:0;margin-top:.15pt;width:451.5pt;height:153.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" fillcolor="white [3201]" strokeweight=".5pt">
                <v:textbox>
                  <w:txbxContent>
                    <w:p w14:paraId="531AAF1A" w14:textId="77777777" w:rsidR="000E0BCC" w:rsidRDefault="000E0BCC" w:rsidP="000E0BCC"/>
                  </w:txbxContent>
                </v:textbox>
                <w10:wrap anchorx="margin"/>
              </v:shape>
            </w:pict>
          </mc:Fallback>
        </mc:AlternateContent>
      </w:r>
    </w:p>
    <w:p w14:paraId="3A573A68" w14:textId="77777777" w:rsidR="000E0BCC" w:rsidRDefault="000E0BCC" w:rsidP="00355499">
      <w:pPr>
        <w:spacing w:after="0" w:line="276" w:lineRule="auto"/>
        <w:ind w:left="720"/>
        <w:jc w:val="both"/>
        <w:rPr>
          <w:rFonts w:ascii="Tahoma" w:eastAsia="Tahoma" w:hAnsi="Tahoma" w:cs="Tahoma"/>
        </w:rPr>
      </w:pPr>
    </w:p>
    <w:p w14:paraId="3F686A05" w14:textId="77777777" w:rsidR="000E0BCC" w:rsidRDefault="000E0BCC" w:rsidP="00355499">
      <w:pPr>
        <w:spacing w:after="0" w:line="276" w:lineRule="auto"/>
        <w:ind w:left="720"/>
        <w:jc w:val="both"/>
        <w:rPr>
          <w:rFonts w:ascii="Tahoma" w:eastAsia="Tahoma" w:hAnsi="Tahoma" w:cs="Tahoma"/>
        </w:rPr>
      </w:pPr>
    </w:p>
    <w:p w14:paraId="23B80B2C" w14:textId="77777777" w:rsidR="000E0BCC" w:rsidRDefault="000E0BCC" w:rsidP="00355499">
      <w:pPr>
        <w:spacing w:after="0" w:line="276" w:lineRule="auto"/>
        <w:ind w:left="720"/>
        <w:jc w:val="both"/>
        <w:rPr>
          <w:rFonts w:ascii="Tahoma" w:eastAsia="Tahoma" w:hAnsi="Tahoma" w:cs="Tahoma"/>
        </w:rPr>
      </w:pPr>
    </w:p>
    <w:p w14:paraId="66916A27" w14:textId="77777777" w:rsidR="000E0BCC" w:rsidRDefault="000E0BCC" w:rsidP="00355499">
      <w:pPr>
        <w:spacing w:after="0" w:line="276" w:lineRule="auto"/>
        <w:ind w:left="720"/>
        <w:jc w:val="both"/>
        <w:rPr>
          <w:rFonts w:ascii="Tahoma" w:eastAsia="Tahoma" w:hAnsi="Tahoma" w:cs="Tahoma"/>
        </w:rPr>
      </w:pPr>
    </w:p>
    <w:p w14:paraId="73A24BD5" w14:textId="77777777" w:rsidR="000E0BCC" w:rsidRDefault="000E0BCC" w:rsidP="00355499">
      <w:pPr>
        <w:spacing w:after="0" w:line="276" w:lineRule="auto"/>
        <w:ind w:left="720"/>
        <w:jc w:val="both"/>
        <w:rPr>
          <w:rFonts w:ascii="Tahoma" w:eastAsia="Tahoma" w:hAnsi="Tahoma" w:cs="Tahoma"/>
        </w:rPr>
      </w:pPr>
    </w:p>
    <w:p w14:paraId="34441946" w14:textId="77777777" w:rsidR="000E0BCC" w:rsidRDefault="000E0BCC" w:rsidP="00355499">
      <w:pPr>
        <w:spacing w:after="0" w:line="276" w:lineRule="auto"/>
        <w:ind w:left="720"/>
        <w:jc w:val="both"/>
        <w:rPr>
          <w:rFonts w:ascii="Tahoma" w:eastAsia="Tahoma" w:hAnsi="Tahoma" w:cs="Tahoma"/>
        </w:rPr>
      </w:pPr>
    </w:p>
    <w:p w14:paraId="338A65AD" w14:textId="77777777" w:rsidR="000E0BCC" w:rsidRDefault="000E0BCC" w:rsidP="00355499">
      <w:pPr>
        <w:spacing w:after="0" w:line="276" w:lineRule="auto"/>
        <w:ind w:left="720"/>
        <w:jc w:val="both"/>
        <w:rPr>
          <w:rFonts w:ascii="Tahoma" w:eastAsia="Tahoma" w:hAnsi="Tahoma" w:cs="Tahoma"/>
        </w:rPr>
      </w:pPr>
    </w:p>
    <w:p w14:paraId="5F6B701E" w14:textId="77777777" w:rsidR="000E0BCC" w:rsidRDefault="000E0BCC" w:rsidP="00355499">
      <w:pPr>
        <w:spacing w:after="0" w:line="276" w:lineRule="auto"/>
        <w:ind w:left="720"/>
        <w:jc w:val="both"/>
        <w:rPr>
          <w:rFonts w:ascii="Tahoma" w:eastAsia="Tahoma" w:hAnsi="Tahoma" w:cs="Tahoma"/>
        </w:rPr>
      </w:pPr>
    </w:p>
    <w:p w14:paraId="37B919AC" w14:textId="77777777" w:rsidR="000E0BCC" w:rsidRDefault="000E0BCC" w:rsidP="00355499">
      <w:pPr>
        <w:spacing w:after="0" w:line="276" w:lineRule="auto"/>
        <w:ind w:left="720"/>
        <w:jc w:val="both"/>
        <w:rPr>
          <w:rFonts w:ascii="Tahoma" w:eastAsia="Tahoma" w:hAnsi="Tahoma" w:cs="Tahoma"/>
        </w:rPr>
      </w:pPr>
    </w:p>
    <w:p w14:paraId="1D605C1C" w14:textId="77777777" w:rsidR="00CB064C" w:rsidRDefault="00CB064C" w:rsidP="00355499">
      <w:pPr>
        <w:spacing w:after="0" w:line="276" w:lineRule="auto"/>
        <w:ind w:left="720"/>
        <w:jc w:val="both"/>
        <w:rPr>
          <w:rFonts w:ascii="Tahoma" w:eastAsia="Tahoma" w:hAnsi="Tahoma" w:cs="Tahoma"/>
          <w:b/>
          <w:color w:val="242424"/>
        </w:rPr>
      </w:pPr>
    </w:p>
    <w:p w14:paraId="1B6B50F5" w14:textId="3A3BA61C" w:rsidR="00BB7B56" w:rsidRDefault="00D64138" w:rsidP="00355499">
      <w:pPr>
        <w:spacing w:after="0" w:line="276" w:lineRule="auto"/>
        <w:ind w:left="720"/>
        <w:jc w:val="both"/>
        <w:rPr>
          <w:rFonts w:ascii="Tahoma" w:eastAsia="Tahoma" w:hAnsi="Tahoma" w:cs="Tahoma"/>
          <w:b/>
          <w:color w:val="242424"/>
        </w:rPr>
      </w:pPr>
      <w:r>
        <w:rPr>
          <w:rFonts w:ascii="Tahoma" w:eastAsia="Tahoma" w:hAnsi="Tahoma" w:cs="Tahoma"/>
          <w:b/>
          <w:color w:val="242424"/>
        </w:rPr>
        <w:t>3e. Çocukların ve gençlerin hakları hakkında bilgi edinmelerinin en iyi yolları nelerdir (veya olabilir)?</w:t>
      </w:r>
    </w:p>
    <w:p w14:paraId="7F0D75E8" w14:textId="32D88EB5" w:rsidR="00BB7B56" w:rsidRDefault="000E0BCC" w:rsidP="00355499">
      <w:pPr>
        <w:spacing w:after="0" w:line="276" w:lineRule="auto"/>
        <w:ind w:left="720"/>
        <w:jc w:val="both"/>
        <w:rPr>
          <w:rFonts w:ascii="Tahoma" w:eastAsia="Tahoma" w:hAnsi="Tahoma" w:cs="Tahoma"/>
          <w:b/>
          <w:color w:val="242424"/>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69504" behindDoc="0" locked="0" layoutInCell="1" allowOverlap="1" wp14:anchorId="5BB1D586" wp14:editId="385934A4">
                <wp:simplePos x="0" y="0"/>
                <wp:positionH relativeFrom="margin">
                  <wp:align>left</wp:align>
                </wp:positionH>
                <wp:positionV relativeFrom="paragraph">
                  <wp:posOffset>6350</wp:posOffset>
                </wp:positionV>
                <wp:extent cx="5734050" cy="1981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73405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FD746"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D586" id="Text Box 10" o:spid="_x0000_s1031" type="#_x0000_t202" style="position:absolute;left:0;text-align:left;margin-left:0;margin-top:.5pt;width:451.5pt;height:15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" fillcolor="white [3201]" strokeweight=".5pt">
                <v:textbox>
                  <w:txbxContent>
                    <w:p w14:paraId="11BFD746" w14:textId="77777777" w:rsidR="000E0BCC" w:rsidRDefault="000E0BCC" w:rsidP="000E0BCC"/>
                  </w:txbxContent>
                </v:textbox>
                <w10:wrap anchorx="margin"/>
              </v:shape>
            </w:pict>
          </mc:Fallback>
        </mc:AlternateContent>
      </w:r>
    </w:p>
    <w:p w14:paraId="24D31830" w14:textId="61ED0769" w:rsidR="000E0BCC" w:rsidRDefault="000E0BCC" w:rsidP="00355499">
      <w:pPr>
        <w:spacing w:after="0" w:line="276" w:lineRule="auto"/>
        <w:ind w:left="720"/>
        <w:jc w:val="both"/>
        <w:rPr>
          <w:rFonts w:ascii="Tahoma" w:eastAsia="Tahoma" w:hAnsi="Tahoma" w:cs="Tahoma"/>
          <w:b/>
          <w:color w:val="242424"/>
        </w:rPr>
      </w:pPr>
    </w:p>
    <w:p w14:paraId="5153AA79" w14:textId="658D6572" w:rsidR="000E0BCC" w:rsidRDefault="000E0BCC" w:rsidP="00355499">
      <w:pPr>
        <w:spacing w:after="0" w:line="276" w:lineRule="auto"/>
        <w:ind w:left="720"/>
        <w:jc w:val="both"/>
        <w:rPr>
          <w:rFonts w:ascii="Tahoma" w:eastAsia="Tahoma" w:hAnsi="Tahoma" w:cs="Tahoma"/>
          <w:b/>
          <w:color w:val="242424"/>
        </w:rPr>
      </w:pPr>
    </w:p>
    <w:p w14:paraId="2DD0E8E9" w14:textId="77777777" w:rsidR="000E0BCC" w:rsidRDefault="000E0BCC" w:rsidP="00355499">
      <w:pPr>
        <w:spacing w:after="0" w:line="276" w:lineRule="auto"/>
        <w:ind w:left="720"/>
        <w:jc w:val="both"/>
        <w:rPr>
          <w:rFonts w:ascii="Tahoma" w:eastAsia="Tahoma" w:hAnsi="Tahoma" w:cs="Tahoma"/>
          <w:b/>
          <w:color w:val="242424"/>
        </w:rPr>
      </w:pPr>
    </w:p>
    <w:p w14:paraId="4283F57B" w14:textId="77777777" w:rsidR="000E0BCC" w:rsidRDefault="000E0BCC" w:rsidP="00355499">
      <w:pPr>
        <w:spacing w:after="0" w:line="276" w:lineRule="auto"/>
        <w:ind w:left="720"/>
        <w:jc w:val="both"/>
        <w:rPr>
          <w:rFonts w:ascii="Tahoma" w:eastAsia="Tahoma" w:hAnsi="Tahoma" w:cs="Tahoma"/>
          <w:b/>
          <w:color w:val="242424"/>
        </w:rPr>
      </w:pPr>
    </w:p>
    <w:p w14:paraId="5B6D4A6C" w14:textId="77777777" w:rsidR="000E0BCC" w:rsidRDefault="000E0BCC" w:rsidP="00355499">
      <w:pPr>
        <w:spacing w:after="0" w:line="276" w:lineRule="auto"/>
        <w:ind w:left="720"/>
        <w:jc w:val="both"/>
        <w:rPr>
          <w:rFonts w:ascii="Tahoma" w:eastAsia="Tahoma" w:hAnsi="Tahoma" w:cs="Tahoma"/>
          <w:b/>
          <w:color w:val="242424"/>
        </w:rPr>
      </w:pPr>
    </w:p>
    <w:p w14:paraId="0ACCE9CE" w14:textId="77777777" w:rsidR="000E0BCC" w:rsidRDefault="000E0BCC" w:rsidP="00355499">
      <w:pPr>
        <w:spacing w:after="0" w:line="276" w:lineRule="auto"/>
        <w:ind w:left="720"/>
        <w:jc w:val="both"/>
        <w:rPr>
          <w:rFonts w:ascii="Tahoma" w:eastAsia="Tahoma" w:hAnsi="Tahoma" w:cs="Tahoma"/>
          <w:b/>
          <w:color w:val="242424"/>
        </w:rPr>
      </w:pPr>
    </w:p>
    <w:p w14:paraId="72322BC5" w14:textId="77777777" w:rsidR="000E0BCC" w:rsidRDefault="000E0BCC" w:rsidP="00355499">
      <w:pPr>
        <w:spacing w:after="0" w:line="276" w:lineRule="auto"/>
        <w:ind w:left="720"/>
        <w:jc w:val="both"/>
        <w:rPr>
          <w:rFonts w:ascii="Tahoma" w:eastAsia="Tahoma" w:hAnsi="Tahoma" w:cs="Tahoma"/>
          <w:b/>
          <w:color w:val="242424"/>
        </w:rPr>
      </w:pPr>
    </w:p>
    <w:p w14:paraId="09C61DA7" w14:textId="77777777" w:rsidR="000E0BCC" w:rsidRDefault="000E0BCC" w:rsidP="00355499">
      <w:pPr>
        <w:spacing w:after="0" w:line="276" w:lineRule="auto"/>
        <w:ind w:left="720"/>
        <w:jc w:val="both"/>
        <w:rPr>
          <w:rFonts w:ascii="Tahoma" w:eastAsia="Tahoma" w:hAnsi="Tahoma" w:cs="Tahoma"/>
          <w:b/>
          <w:color w:val="242424"/>
        </w:rPr>
      </w:pPr>
    </w:p>
    <w:p w14:paraId="106C5787" w14:textId="77777777" w:rsidR="000E0BCC" w:rsidRDefault="000E0BCC" w:rsidP="00355499">
      <w:pPr>
        <w:spacing w:after="0" w:line="276" w:lineRule="auto"/>
        <w:ind w:left="720"/>
        <w:jc w:val="both"/>
        <w:rPr>
          <w:rFonts w:ascii="Tahoma" w:eastAsia="Tahoma" w:hAnsi="Tahoma" w:cs="Tahoma"/>
          <w:b/>
          <w:color w:val="242424"/>
        </w:rPr>
      </w:pPr>
    </w:p>
    <w:p w14:paraId="276690F0" w14:textId="77777777" w:rsidR="000E0BCC" w:rsidRDefault="000E0BCC" w:rsidP="00355499">
      <w:pPr>
        <w:spacing w:after="0" w:line="276" w:lineRule="auto"/>
        <w:ind w:left="720"/>
        <w:jc w:val="both"/>
        <w:rPr>
          <w:rFonts w:ascii="Tahoma" w:eastAsia="Tahoma" w:hAnsi="Tahoma" w:cs="Tahoma"/>
          <w:b/>
          <w:color w:val="242424"/>
        </w:rPr>
      </w:pPr>
    </w:p>
    <w:p w14:paraId="42713A3F" w14:textId="77777777" w:rsidR="00BB7B56" w:rsidRDefault="00D64138" w:rsidP="00355499">
      <w:pPr>
        <w:spacing w:after="0" w:line="276" w:lineRule="auto"/>
        <w:ind w:left="720"/>
        <w:jc w:val="both"/>
        <w:rPr>
          <w:rFonts w:ascii="Tahoma" w:eastAsia="Tahoma" w:hAnsi="Tahoma" w:cs="Tahoma"/>
          <w:b/>
          <w:color w:val="242424"/>
        </w:rPr>
      </w:pPr>
      <w:r>
        <w:rPr>
          <w:rFonts w:ascii="Tahoma" w:eastAsia="Tahoma" w:hAnsi="Tahoma" w:cs="Tahoma"/>
          <w:b/>
          <w:color w:val="242424"/>
        </w:rPr>
        <w:t>3f. Çocukların ve gençlerin çevresel tahribatın ve iklim değişikliğinin kendi yaşamları ve toplulukları üzerindeki etkileri hakkında bilgi edinmelerinin en iyi yolları nelerdir (veya olabilir)?</w:t>
      </w:r>
    </w:p>
    <w:p w14:paraId="0CD44B32" w14:textId="5CF67E55" w:rsidR="00BB7B56" w:rsidRDefault="00A33DCB" w:rsidP="00355499">
      <w:pPr>
        <w:spacing w:after="0" w:line="276" w:lineRule="auto"/>
        <w:ind w:left="720"/>
        <w:jc w:val="both"/>
        <w:rPr>
          <w:rFonts w:ascii="Tahoma" w:eastAsia="Tahoma" w:hAnsi="Tahoma" w:cs="Tahoma"/>
          <w:b/>
          <w:color w:val="242424"/>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71552" behindDoc="0" locked="0" layoutInCell="1" allowOverlap="1" wp14:anchorId="4A8CE7CB" wp14:editId="55BFEDB8">
                <wp:simplePos x="0" y="0"/>
                <wp:positionH relativeFrom="margin">
                  <wp:align>left</wp:align>
                </wp:positionH>
                <wp:positionV relativeFrom="paragraph">
                  <wp:posOffset>-1904</wp:posOffset>
                </wp:positionV>
                <wp:extent cx="5734050" cy="2019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340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68C402"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E7CB" id="Text Box 11" o:spid="_x0000_s1032" type="#_x0000_t202" style="position:absolute;left:0;text-align:left;margin-left:0;margin-top:-.15pt;width:451.5pt;height:15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" fillcolor="white [3201]" strokeweight=".5pt">
                <v:textbox>
                  <w:txbxContent>
                    <w:p w14:paraId="2A68C402" w14:textId="77777777" w:rsidR="000E0BCC" w:rsidRDefault="000E0BCC" w:rsidP="000E0BCC"/>
                  </w:txbxContent>
                </v:textbox>
                <w10:wrap anchorx="margin"/>
              </v:shape>
            </w:pict>
          </mc:Fallback>
        </mc:AlternateContent>
      </w:r>
    </w:p>
    <w:p w14:paraId="40DB9CEB" w14:textId="47B09950" w:rsidR="000E0BCC" w:rsidRDefault="000E0BCC" w:rsidP="00355499">
      <w:pPr>
        <w:spacing w:after="0" w:line="276" w:lineRule="auto"/>
        <w:ind w:left="720"/>
        <w:jc w:val="both"/>
        <w:rPr>
          <w:rFonts w:ascii="Tahoma" w:eastAsia="Tahoma" w:hAnsi="Tahoma" w:cs="Tahoma"/>
          <w:b/>
          <w:color w:val="242424"/>
        </w:rPr>
      </w:pPr>
    </w:p>
    <w:p w14:paraId="441FB591" w14:textId="77777777" w:rsidR="000E0BCC" w:rsidRDefault="000E0BCC" w:rsidP="00355499">
      <w:pPr>
        <w:spacing w:after="0" w:line="276" w:lineRule="auto"/>
        <w:ind w:left="720"/>
        <w:jc w:val="both"/>
        <w:rPr>
          <w:rFonts w:ascii="Tahoma" w:eastAsia="Tahoma" w:hAnsi="Tahoma" w:cs="Tahoma"/>
          <w:b/>
          <w:color w:val="242424"/>
        </w:rPr>
      </w:pPr>
    </w:p>
    <w:p w14:paraId="0F855F7C" w14:textId="77777777" w:rsidR="000E0BCC" w:rsidRDefault="000E0BCC" w:rsidP="00355499">
      <w:pPr>
        <w:spacing w:after="0" w:line="276" w:lineRule="auto"/>
        <w:ind w:left="720"/>
        <w:jc w:val="both"/>
        <w:rPr>
          <w:rFonts w:ascii="Tahoma" w:eastAsia="Tahoma" w:hAnsi="Tahoma" w:cs="Tahoma"/>
          <w:b/>
          <w:color w:val="242424"/>
        </w:rPr>
      </w:pPr>
    </w:p>
    <w:p w14:paraId="0AACC96E" w14:textId="77777777" w:rsidR="000E0BCC" w:rsidRDefault="000E0BCC" w:rsidP="00355499">
      <w:pPr>
        <w:spacing w:after="0" w:line="276" w:lineRule="auto"/>
        <w:ind w:left="720"/>
        <w:jc w:val="both"/>
        <w:rPr>
          <w:rFonts w:ascii="Tahoma" w:eastAsia="Tahoma" w:hAnsi="Tahoma" w:cs="Tahoma"/>
          <w:b/>
          <w:color w:val="242424"/>
        </w:rPr>
      </w:pPr>
    </w:p>
    <w:p w14:paraId="21B828FA" w14:textId="77777777" w:rsidR="000E0BCC" w:rsidRDefault="000E0BCC" w:rsidP="00355499">
      <w:pPr>
        <w:spacing w:after="0" w:line="276" w:lineRule="auto"/>
        <w:ind w:left="720"/>
        <w:jc w:val="both"/>
        <w:rPr>
          <w:rFonts w:ascii="Tahoma" w:eastAsia="Tahoma" w:hAnsi="Tahoma" w:cs="Tahoma"/>
          <w:b/>
          <w:color w:val="242424"/>
        </w:rPr>
      </w:pPr>
    </w:p>
    <w:p w14:paraId="3108B226" w14:textId="77777777" w:rsidR="000E0BCC" w:rsidRDefault="000E0BCC" w:rsidP="00355499">
      <w:pPr>
        <w:spacing w:after="0" w:line="276" w:lineRule="auto"/>
        <w:ind w:left="720"/>
        <w:jc w:val="both"/>
        <w:rPr>
          <w:rFonts w:ascii="Tahoma" w:eastAsia="Tahoma" w:hAnsi="Tahoma" w:cs="Tahoma"/>
          <w:b/>
          <w:color w:val="242424"/>
        </w:rPr>
      </w:pPr>
    </w:p>
    <w:p w14:paraId="35A71F8A" w14:textId="77777777" w:rsidR="000E0BCC" w:rsidRDefault="000E0BCC" w:rsidP="00355499">
      <w:pPr>
        <w:spacing w:after="0" w:line="276" w:lineRule="auto"/>
        <w:ind w:left="720"/>
        <w:jc w:val="both"/>
        <w:rPr>
          <w:rFonts w:ascii="Tahoma" w:eastAsia="Tahoma" w:hAnsi="Tahoma" w:cs="Tahoma"/>
          <w:b/>
          <w:color w:val="242424"/>
        </w:rPr>
      </w:pPr>
    </w:p>
    <w:p w14:paraId="6771D2C3" w14:textId="77777777" w:rsidR="000E0BCC" w:rsidRDefault="000E0BCC" w:rsidP="00355499">
      <w:pPr>
        <w:spacing w:after="0" w:line="276" w:lineRule="auto"/>
        <w:ind w:left="720"/>
        <w:jc w:val="both"/>
        <w:rPr>
          <w:rFonts w:ascii="Tahoma" w:eastAsia="Tahoma" w:hAnsi="Tahoma" w:cs="Tahoma"/>
          <w:b/>
          <w:color w:val="242424"/>
        </w:rPr>
      </w:pPr>
    </w:p>
    <w:p w14:paraId="14AF76AF" w14:textId="77777777" w:rsidR="000E0BCC" w:rsidRDefault="000E0BCC" w:rsidP="00355499">
      <w:pPr>
        <w:spacing w:after="0" w:line="276" w:lineRule="auto"/>
        <w:ind w:left="720"/>
        <w:jc w:val="both"/>
        <w:rPr>
          <w:rFonts w:ascii="Tahoma" w:eastAsia="Tahoma" w:hAnsi="Tahoma" w:cs="Tahoma"/>
          <w:b/>
          <w:color w:val="242424"/>
        </w:rPr>
      </w:pPr>
    </w:p>
    <w:p w14:paraId="4FC6EAD5" w14:textId="77777777" w:rsidR="000E0BCC" w:rsidRDefault="000E0BCC" w:rsidP="00355499">
      <w:pPr>
        <w:spacing w:after="0" w:line="276" w:lineRule="auto"/>
        <w:ind w:left="720"/>
        <w:jc w:val="both"/>
        <w:rPr>
          <w:rFonts w:ascii="Tahoma" w:eastAsia="Tahoma" w:hAnsi="Tahoma" w:cs="Tahoma"/>
          <w:b/>
          <w:color w:val="242424"/>
        </w:rPr>
      </w:pPr>
    </w:p>
    <w:p w14:paraId="4E471EF6" w14:textId="77777777" w:rsidR="00DB1D56" w:rsidRDefault="00DB1D56" w:rsidP="00355499">
      <w:pPr>
        <w:spacing w:after="0" w:line="276" w:lineRule="auto"/>
        <w:ind w:left="720"/>
        <w:jc w:val="both"/>
        <w:rPr>
          <w:rFonts w:ascii="Tahoma" w:eastAsia="Tahoma" w:hAnsi="Tahoma" w:cs="Tahoma"/>
          <w:b/>
          <w:color w:val="242424"/>
        </w:rPr>
      </w:pPr>
    </w:p>
    <w:p w14:paraId="6BB764F6" w14:textId="77777777" w:rsidR="00DB1D56" w:rsidRDefault="00DB1D56" w:rsidP="00355499">
      <w:pPr>
        <w:spacing w:after="0" w:line="276" w:lineRule="auto"/>
        <w:ind w:left="720"/>
        <w:jc w:val="both"/>
        <w:rPr>
          <w:rFonts w:ascii="Tahoma" w:eastAsia="Tahoma" w:hAnsi="Tahoma" w:cs="Tahoma"/>
          <w:b/>
          <w:color w:val="242424"/>
        </w:rPr>
      </w:pPr>
    </w:p>
    <w:p w14:paraId="5B5455BA" w14:textId="77777777" w:rsidR="00DB1D56" w:rsidRDefault="00DB1D56" w:rsidP="00355499">
      <w:pPr>
        <w:spacing w:after="0" w:line="276" w:lineRule="auto"/>
        <w:ind w:left="720"/>
        <w:jc w:val="both"/>
        <w:rPr>
          <w:rFonts w:ascii="Tahoma" w:eastAsia="Tahoma" w:hAnsi="Tahoma" w:cs="Tahoma"/>
          <w:b/>
          <w:color w:val="242424"/>
        </w:rPr>
      </w:pPr>
    </w:p>
    <w:p w14:paraId="51815418" w14:textId="77777777" w:rsidR="00DB1D56" w:rsidRDefault="00DB1D56" w:rsidP="00355499">
      <w:pPr>
        <w:spacing w:after="0" w:line="276" w:lineRule="auto"/>
        <w:ind w:left="720"/>
        <w:jc w:val="both"/>
        <w:rPr>
          <w:rFonts w:ascii="Tahoma" w:eastAsia="Tahoma" w:hAnsi="Tahoma" w:cs="Tahoma"/>
          <w:b/>
          <w:color w:val="242424"/>
        </w:rPr>
      </w:pPr>
    </w:p>
    <w:p w14:paraId="5D2A0A85" w14:textId="77777777" w:rsidR="00DB1D56" w:rsidRDefault="00DB1D56" w:rsidP="00355499">
      <w:pPr>
        <w:spacing w:after="0" w:line="276" w:lineRule="auto"/>
        <w:ind w:left="720"/>
        <w:jc w:val="both"/>
        <w:rPr>
          <w:rFonts w:ascii="Tahoma" w:eastAsia="Tahoma" w:hAnsi="Tahoma" w:cs="Tahoma"/>
          <w:b/>
          <w:color w:val="242424"/>
        </w:rPr>
      </w:pPr>
    </w:p>
    <w:p w14:paraId="2880F9CE" w14:textId="77777777" w:rsidR="00DB1D56" w:rsidRDefault="00DB1D56" w:rsidP="00355499">
      <w:pPr>
        <w:spacing w:after="0" w:line="276" w:lineRule="auto"/>
        <w:ind w:left="720"/>
        <w:jc w:val="both"/>
        <w:rPr>
          <w:rFonts w:ascii="Tahoma" w:eastAsia="Tahoma" w:hAnsi="Tahoma" w:cs="Tahoma"/>
          <w:b/>
          <w:color w:val="242424"/>
        </w:rPr>
      </w:pPr>
    </w:p>
    <w:p w14:paraId="47557B81" w14:textId="294577DA" w:rsidR="00BB7B56" w:rsidRDefault="00D64138" w:rsidP="00355499">
      <w:pPr>
        <w:spacing w:after="0" w:line="276" w:lineRule="auto"/>
        <w:ind w:left="720"/>
        <w:jc w:val="both"/>
        <w:rPr>
          <w:rFonts w:ascii="Tahoma" w:eastAsia="Tahoma" w:hAnsi="Tahoma" w:cs="Tahoma"/>
          <w:b/>
          <w:color w:val="242424"/>
        </w:rPr>
      </w:pPr>
      <w:r>
        <w:rPr>
          <w:rFonts w:ascii="Tahoma" w:eastAsia="Tahoma" w:hAnsi="Tahoma" w:cs="Tahoma"/>
          <w:b/>
          <w:color w:val="242424"/>
        </w:rPr>
        <w:lastRenderedPageBreak/>
        <w:t>3g. Çocukların ve gençlerin, sağlıklı bir çevrede yaşama haklarını korumaya yönelik hükümet ve işletmelerin sorumlulukları hakkında bilgi edinmelerinin en iyi yolları nelerdir (veya olabilir)?</w:t>
      </w:r>
    </w:p>
    <w:p w14:paraId="356FE280" w14:textId="00092EE8" w:rsidR="00BB7B56" w:rsidRDefault="000E0BCC" w:rsidP="00355499">
      <w:pPr>
        <w:spacing w:after="0" w:line="276" w:lineRule="auto"/>
        <w:ind w:left="720"/>
        <w:jc w:val="both"/>
        <w:rPr>
          <w:rFonts w:ascii="Tahoma" w:eastAsia="Tahoma" w:hAnsi="Tahoma" w:cs="Tahoma"/>
          <w:b/>
          <w:color w:val="242424"/>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73600" behindDoc="0" locked="0" layoutInCell="1" allowOverlap="1" wp14:anchorId="7B5929DC" wp14:editId="1DF57F01">
                <wp:simplePos x="0" y="0"/>
                <wp:positionH relativeFrom="margin">
                  <wp:align>left</wp:align>
                </wp:positionH>
                <wp:positionV relativeFrom="paragraph">
                  <wp:posOffset>9525</wp:posOffset>
                </wp:positionV>
                <wp:extent cx="5734050" cy="2209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340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2F3E1"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29DC" id="Text Box 12" o:spid="_x0000_s1033" type="#_x0000_t202" style="position:absolute;left:0;text-align:left;margin-left:0;margin-top:.75pt;width:451.5pt;height:17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" fillcolor="white [3201]" strokeweight=".5pt">
                <v:textbox>
                  <w:txbxContent>
                    <w:p w14:paraId="2E02F3E1" w14:textId="77777777" w:rsidR="000E0BCC" w:rsidRDefault="000E0BCC" w:rsidP="000E0BCC"/>
                  </w:txbxContent>
                </v:textbox>
                <w10:wrap anchorx="margin"/>
              </v:shape>
            </w:pict>
          </mc:Fallback>
        </mc:AlternateContent>
      </w:r>
    </w:p>
    <w:p w14:paraId="59731D55" w14:textId="77777777" w:rsidR="000E0BCC" w:rsidRDefault="000E0BCC" w:rsidP="00355499">
      <w:pPr>
        <w:spacing w:after="0" w:line="276" w:lineRule="auto"/>
        <w:ind w:left="720"/>
        <w:jc w:val="both"/>
        <w:rPr>
          <w:rFonts w:ascii="Tahoma" w:eastAsia="Tahoma" w:hAnsi="Tahoma" w:cs="Tahoma"/>
          <w:b/>
          <w:color w:val="242424"/>
        </w:rPr>
      </w:pPr>
    </w:p>
    <w:p w14:paraId="30393B98" w14:textId="77777777" w:rsidR="000E0BCC" w:rsidRDefault="000E0BCC" w:rsidP="00355499">
      <w:pPr>
        <w:spacing w:after="0" w:line="276" w:lineRule="auto"/>
        <w:ind w:left="720"/>
        <w:jc w:val="both"/>
        <w:rPr>
          <w:rFonts w:ascii="Tahoma" w:eastAsia="Tahoma" w:hAnsi="Tahoma" w:cs="Tahoma"/>
          <w:b/>
          <w:color w:val="242424"/>
        </w:rPr>
      </w:pPr>
    </w:p>
    <w:p w14:paraId="1EAFF769" w14:textId="77777777" w:rsidR="000E0BCC" w:rsidRDefault="000E0BCC" w:rsidP="00355499">
      <w:pPr>
        <w:spacing w:after="0" w:line="276" w:lineRule="auto"/>
        <w:ind w:left="720"/>
        <w:jc w:val="both"/>
        <w:rPr>
          <w:rFonts w:ascii="Tahoma" w:eastAsia="Tahoma" w:hAnsi="Tahoma" w:cs="Tahoma"/>
          <w:b/>
          <w:color w:val="242424"/>
        </w:rPr>
      </w:pPr>
    </w:p>
    <w:p w14:paraId="5FB32BAB" w14:textId="77777777" w:rsidR="000E0BCC" w:rsidRDefault="000E0BCC" w:rsidP="00355499">
      <w:pPr>
        <w:spacing w:after="0" w:line="276" w:lineRule="auto"/>
        <w:ind w:left="720"/>
        <w:jc w:val="both"/>
        <w:rPr>
          <w:rFonts w:ascii="Tahoma" w:eastAsia="Tahoma" w:hAnsi="Tahoma" w:cs="Tahoma"/>
          <w:b/>
          <w:color w:val="242424"/>
        </w:rPr>
      </w:pPr>
    </w:p>
    <w:p w14:paraId="779F259F" w14:textId="77777777" w:rsidR="000E0BCC" w:rsidRDefault="000E0BCC" w:rsidP="00355499">
      <w:pPr>
        <w:spacing w:after="0" w:line="276" w:lineRule="auto"/>
        <w:ind w:left="720"/>
        <w:jc w:val="both"/>
        <w:rPr>
          <w:rFonts w:ascii="Tahoma" w:eastAsia="Tahoma" w:hAnsi="Tahoma" w:cs="Tahoma"/>
          <w:b/>
          <w:color w:val="242424"/>
        </w:rPr>
      </w:pPr>
    </w:p>
    <w:p w14:paraId="2F73312F" w14:textId="77777777" w:rsidR="000E0BCC" w:rsidRDefault="000E0BCC" w:rsidP="00355499">
      <w:pPr>
        <w:spacing w:after="0" w:line="276" w:lineRule="auto"/>
        <w:ind w:left="720"/>
        <w:jc w:val="both"/>
        <w:rPr>
          <w:rFonts w:ascii="Tahoma" w:eastAsia="Tahoma" w:hAnsi="Tahoma" w:cs="Tahoma"/>
          <w:b/>
          <w:color w:val="242424"/>
        </w:rPr>
      </w:pPr>
    </w:p>
    <w:p w14:paraId="7132AB9E" w14:textId="77777777" w:rsidR="000E0BCC" w:rsidRDefault="000E0BCC" w:rsidP="00355499">
      <w:pPr>
        <w:spacing w:after="0" w:line="276" w:lineRule="auto"/>
        <w:ind w:left="720"/>
        <w:jc w:val="both"/>
        <w:rPr>
          <w:rFonts w:ascii="Tahoma" w:eastAsia="Tahoma" w:hAnsi="Tahoma" w:cs="Tahoma"/>
          <w:b/>
          <w:color w:val="242424"/>
        </w:rPr>
      </w:pPr>
    </w:p>
    <w:p w14:paraId="3FEEBA8B" w14:textId="77777777" w:rsidR="000E0BCC" w:rsidRDefault="000E0BCC" w:rsidP="00355499">
      <w:pPr>
        <w:spacing w:after="0" w:line="276" w:lineRule="auto"/>
        <w:ind w:left="720"/>
        <w:jc w:val="both"/>
        <w:rPr>
          <w:rFonts w:ascii="Tahoma" w:eastAsia="Tahoma" w:hAnsi="Tahoma" w:cs="Tahoma"/>
          <w:b/>
          <w:color w:val="242424"/>
        </w:rPr>
      </w:pPr>
    </w:p>
    <w:p w14:paraId="447740EF" w14:textId="77777777" w:rsidR="000E0BCC" w:rsidRDefault="000E0BCC" w:rsidP="00355499">
      <w:pPr>
        <w:spacing w:after="0" w:line="276" w:lineRule="auto"/>
        <w:ind w:left="720"/>
        <w:jc w:val="both"/>
        <w:rPr>
          <w:rFonts w:ascii="Tahoma" w:eastAsia="Tahoma" w:hAnsi="Tahoma" w:cs="Tahoma"/>
          <w:b/>
          <w:color w:val="242424"/>
        </w:rPr>
      </w:pPr>
    </w:p>
    <w:p w14:paraId="4DE3E40E" w14:textId="77777777" w:rsidR="000E0BCC" w:rsidRDefault="000E0BCC" w:rsidP="00355499">
      <w:pPr>
        <w:spacing w:after="0" w:line="276" w:lineRule="auto"/>
        <w:ind w:left="720"/>
        <w:jc w:val="both"/>
        <w:rPr>
          <w:rFonts w:ascii="Tahoma" w:eastAsia="Tahoma" w:hAnsi="Tahoma" w:cs="Tahoma"/>
          <w:b/>
          <w:color w:val="242424"/>
        </w:rPr>
      </w:pPr>
    </w:p>
    <w:p w14:paraId="3AB0C31B" w14:textId="77777777" w:rsidR="000E0BCC" w:rsidRDefault="000E0BCC" w:rsidP="00355499">
      <w:pPr>
        <w:spacing w:after="0" w:line="276" w:lineRule="auto"/>
        <w:ind w:left="720"/>
        <w:jc w:val="both"/>
        <w:rPr>
          <w:rFonts w:ascii="Tahoma" w:eastAsia="Tahoma" w:hAnsi="Tahoma" w:cs="Tahoma"/>
          <w:b/>
          <w:color w:val="242424"/>
        </w:rPr>
      </w:pPr>
    </w:p>
    <w:p w14:paraId="002D4BE4" w14:textId="77777777" w:rsidR="000E0BCC" w:rsidRDefault="000E0BCC" w:rsidP="00355499">
      <w:pPr>
        <w:spacing w:after="0" w:line="276" w:lineRule="auto"/>
        <w:ind w:left="720"/>
        <w:jc w:val="both"/>
        <w:rPr>
          <w:rFonts w:ascii="Tahoma" w:eastAsia="Tahoma" w:hAnsi="Tahoma" w:cs="Tahoma"/>
          <w:b/>
          <w:color w:val="242424"/>
        </w:rPr>
      </w:pPr>
    </w:p>
    <w:p w14:paraId="20510BCA" w14:textId="3970F7BD" w:rsidR="00BB7B56" w:rsidRDefault="000E0BCC" w:rsidP="00355499">
      <w:pPr>
        <w:spacing w:after="0" w:line="276" w:lineRule="auto"/>
        <w:ind w:left="720"/>
        <w:jc w:val="both"/>
        <w:rPr>
          <w:rFonts w:ascii="Tahoma" w:eastAsia="Tahoma" w:hAnsi="Tahoma" w:cs="Tahoma"/>
          <w:b/>
          <w:color w:val="242424"/>
        </w:rPr>
      </w:pPr>
      <w:r>
        <w:rPr>
          <w:rFonts w:ascii="Tahoma" w:eastAsia="Tahoma" w:hAnsi="Tahoma" w:cs="Tahoma"/>
          <w:b/>
          <w:color w:val="242424"/>
        </w:rPr>
        <w:t xml:space="preserve">3h. </w:t>
      </w:r>
      <w:r w:rsidR="00D64138">
        <w:rPr>
          <w:rFonts w:ascii="Tahoma" w:eastAsia="Tahoma" w:hAnsi="Tahoma" w:cs="Tahoma"/>
          <w:b/>
          <w:color w:val="242424"/>
        </w:rPr>
        <w:t>Çocukların ve gençlerin, haklarına saygı gösterilmediği takdirde nasıl yardım alacaklarına ilişkin bilgi edinmelerinin en iyi yolları nelerdir (veya olabilir)?</w:t>
      </w:r>
    </w:p>
    <w:p w14:paraId="6CEAAAD3" w14:textId="3DDCF164" w:rsidR="000E0BCC" w:rsidRDefault="00A33DCB" w:rsidP="00355499">
      <w:pPr>
        <w:spacing w:after="0" w:line="276" w:lineRule="auto"/>
        <w:ind w:left="720"/>
        <w:jc w:val="both"/>
        <w:rPr>
          <w:rFonts w:ascii="Tahoma" w:eastAsia="Tahoma" w:hAnsi="Tahoma" w:cs="Tahoma"/>
          <w:b/>
          <w:color w:val="242424"/>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75648" behindDoc="0" locked="0" layoutInCell="1" allowOverlap="1" wp14:anchorId="2FE6CC27" wp14:editId="1F7D486B">
                <wp:simplePos x="0" y="0"/>
                <wp:positionH relativeFrom="margin">
                  <wp:align>right</wp:align>
                </wp:positionH>
                <wp:positionV relativeFrom="paragraph">
                  <wp:posOffset>18415</wp:posOffset>
                </wp:positionV>
                <wp:extent cx="5734050" cy="2019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7340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75C9E"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CC27" id="Text Box 13" o:spid="_x0000_s1034" type="#_x0000_t202" style="position:absolute;left:0;text-align:left;margin-left:400.3pt;margin-top:1.45pt;width:451.5pt;height:15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" fillcolor="white [3201]" strokeweight=".5pt">
                <v:textbox>
                  <w:txbxContent>
                    <w:p w14:paraId="2DC75C9E" w14:textId="77777777" w:rsidR="000E0BCC" w:rsidRDefault="000E0BCC" w:rsidP="000E0BCC"/>
                  </w:txbxContent>
                </v:textbox>
                <w10:wrap anchorx="margin"/>
              </v:shape>
            </w:pict>
          </mc:Fallback>
        </mc:AlternateContent>
      </w:r>
    </w:p>
    <w:p w14:paraId="01A8625B" w14:textId="77777777" w:rsidR="000E0BCC" w:rsidRDefault="000E0BCC" w:rsidP="00355499">
      <w:pPr>
        <w:spacing w:after="0" w:line="276" w:lineRule="auto"/>
        <w:ind w:left="720"/>
        <w:jc w:val="both"/>
        <w:rPr>
          <w:rFonts w:ascii="Tahoma" w:eastAsia="Tahoma" w:hAnsi="Tahoma" w:cs="Tahoma"/>
          <w:b/>
          <w:color w:val="242424"/>
        </w:rPr>
      </w:pPr>
    </w:p>
    <w:p w14:paraId="33D200B8" w14:textId="530CFC3D" w:rsidR="000E0BCC" w:rsidRDefault="000E0BCC" w:rsidP="00355499">
      <w:pPr>
        <w:spacing w:after="0" w:line="276" w:lineRule="auto"/>
        <w:ind w:left="720"/>
        <w:jc w:val="both"/>
        <w:rPr>
          <w:rFonts w:ascii="Tahoma" w:eastAsia="Tahoma" w:hAnsi="Tahoma" w:cs="Tahoma"/>
          <w:b/>
          <w:color w:val="242424"/>
        </w:rPr>
      </w:pPr>
    </w:p>
    <w:p w14:paraId="1A726D83" w14:textId="77777777" w:rsidR="000E0BCC" w:rsidRDefault="000E0BCC" w:rsidP="00355499">
      <w:pPr>
        <w:spacing w:after="0" w:line="276" w:lineRule="auto"/>
        <w:ind w:left="720"/>
        <w:jc w:val="both"/>
        <w:rPr>
          <w:rFonts w:ascii="Tahoma" w:eastAsia="Tahoma" w:hAnsi="Tahoma" w:cs="Tahoma"/>
          <w:b/>
          <w:color w:val="242424"/>
        </w:rPr>
      </w:pPr>
    </w:p>
    <w:p w14:paraId="32DFF153" w14:textId="03B5D237" w:rsidR="000E0BCC" w:rsidRDefault="000E0BCC" w:rsidP="00355499">
      <w:pPr>
        <w:spacing w:after="0" w:line="276" w:lineRule="auto"/>
        <w:ind w:left="720"/>
        <w:jc w:val="both"/>
        <w:rPr>
          <w:rFonts w:ascii="Tahoma" w:eastAsia="Tahoma" w:hAnsi="Tahoma" w:cs="Tahoma"/>
          <w:b/>
          <w:color w:val="242424"/>
        </w:rPr>
      </w:pPr>
    </w:p>
    <w:p w14:paraId="5439DE39" w14:textId="77777777" w:rsidR="000E0BCC" w:rsidRDefault="000E0BCC" w:rsidP="00355499">
      <w:pPr>
        <w:spacing w:after="0" w:line="276" w:lineRule="auto"/>
        <w:ind w:left="720"/>
        <w:jc w:val="both"/>
        <w:rPr>
          <w:rFonts w:ascii="Tahoma" w:eastAsia="Tahoma" w:hAnsi="Tahoma" w:cs="Tahoma"/>
          <w:b/>
          <w:color w:val="242424"/>
        </w:rPr>
      </w:pPr>
    </w:p>
    <w:p w14:paraId="4B0F0377" w14:textId="1CDFBBF2" w:rsidR="000E0BCC" w:rsidRDefault="000E0BCC" w:rsidP="00355499">
      <w:pPr>
        <w:spacing w:after="0" w:line="276" w:lineRule="auto"/>
        <w:ind w:left="720"/>
        <w:jc w:val="both"/>
        <w:rPr>
          <w:rFonts w:ascii="Tahoma" w:eastAsia="Tahoma" w:hAnsi="Tahoma" w:cs="Tahoma"/>
          <w:b/>
          <w:color w:val="242424"/>
        </w:rPr>
      </w:pPr>
    </w:p>
    <w:p w14:paraId="1A04CACB" w14:textId="77777777" w:rsidR="000E0BCC" w:rsidRDefault="000E0BCC" w:rsidP="00355499">
      <w:pPr>
        <w:spacing w:after="0" w:line="276" w:lineRule="auto"/>
        <w:ind w:left="720"/>
        <w:jc w:val="both"/>
        <w:rPr>
          <w:rFonts w:ascii="Tahoma" w:eastAsia="Tahoma" w:hAnsi="Tahoma" w:cs="Tahoma"/>
          <w:b/>
          <w:color w:val="242424"/>
        </w:rPr>
      </w:pPr>
    </w:p>
    <w:p w14:paraId="44E48A10" w14:textId="63F46ECC" w:rsidR="000E0BCC" w:rsidRDefault="000E0BCC" w:rsidP="00355499">
      <w:pPr>
        <w:spacing w:after="0" w:line="276" w:lineRule="auto"/>
        <w:ind w:left="720"/>
        <w:jc w:val="both"/>
        <w:rPr>
          <w:rFonts w:ascii="Tahoma" w:eastAsia="Tahoma" w:hAnsi="Tahoma" w:cs="Tahoma"/>
          <w:b/>
          <w:color w:val="242424"/>
        </w:rPr>
      </w:pPr>
    </w:p>
    <w:p w14:paraId="0E916A1F" w14:textId="77777777" w:rsidR="000E0BCC" w:rsidRDefault="000E0BCC" w:rsidP="00355499">
      <w:pPr>
        <w:spacing w:after="0" w:line="276" w:lineRule="auto"/>
        <w:ind w:left="720"/>
        <w:jc w:val="both"/>
        <w:rPr>
          <w:rFonts w:ascii="Tahoma" w:eastAsia="Tahoma" w:hAnsi="Tahoma" w:cs="Tahoma"/>
          <w:b/>
          <w:color w:val="242424"/>
        </w:rPr>
      </w:pPr>
    </w:p>
    <w:p w14:paraId="7BA0E6B9" w14:textId="25B770CC" w:rsidR="000E0BCC" w:rsidRDefault="000E0BCC" w:rsidP="00355499">
      <w:pPr>
        <w:spacing w:after="0" w:line="276" w:lineRule="auto"/>
        <w:ind w:left="720"/>
        <w:jc w:val="both"/>
        <w:rPr>
          <w:rFonts w:ascii="Tahoma" w:eastAsia="Tahoma" w:hAnsi="Tahoma" w:cs="Tahoma"/>
          <w:b/>
          <w:color w:val="242424"/>
        </w:rPr>
      </w:pPr>
    </w:p>
    <w:p w14:paraId="45013D18" w14:textId="1F7AED49" w:rsidR="00BB7B56" w:rsidRDefault="00D64138" w:rsidP="00355499">
      <w:pPr>
        <w:spacing w:after="0" w:line="252" w:lineRule="auto"/>
        <w:ind w:left="720"/>
        <w:jc w:val="both"/>
        <w:rPr>
          <w:rFonts w:ascii="Tahoma" w:eastAsia="Tahoma" w:hAnsi="Tahoma" w:cs="Tahoma"/>
          <w:b/>
          <w:color w:val="242424"/>
        </w:rPr>
      </w:pPr>
      <w:r>
        <w:rPr>
          <w:rFonts w:ascii="Tahoma" w:eastAsia="Tahoma" w:hAnsi="Tahoma" w:cs="Tahoma"/>
          <w:b/>
          <w:color w:val="242424"/>
        </w:rPr>
        <w:t>3i. Sizce çocuklar ve gençler okulda çevre ve iklim değişikliği hakkında ne</w:t>
      </w:r>
      <w:r w:rsidR="00BD24FC">
        <w:rPr>
          <w:rFonts w:ascii="Tahoma" w:eastAsia="Tahoma" w:hAnsi="Tahoma" w:cs="Tahoma"/>
          <w:b/>
          <w:color w:val="242424"/>
        </w:rPr>
        <w:t>ler</w:t>
      </w:r>
      <w:r>
        <w:rPr>
          <w:rFonts w:ascii="Tahoma" w:eastAsia="Tahoma" w:hAnsi="Tahoma" w:cs="Tahoma"/>
          <w:b/>
          <w:color w:val="242424"/>
        </w:rPr>
        <w:t xml:space="preserve"> öğrenmeli ve bu nasıl öğretilmeli?</w:t>
      </w:r>
    </w:p>
    <w:p w14:paraId="35E0B4B3" w14:textId="77777777" w:rsidR="00DB1D56" w:rsidRDefault="00DB1D56" w:rsidP="00355499">
      <w:pPr>
        <w:spacing w:after="0" w:line="252" w:lineRule="auto"/>
        <w:ind w:left="720"/>
        <w:jc w:val="both"/>
        <w:rPr>
          <w:rFonts w:ascii="Tahoma" w:eastAsia="Tahoma" w:hAnsi="Tahoma" w:cs="Tahoma"/>
          <w:b/>
        </w:rPr>
      </w:pPr>
    </w:p>
    <w:p w14:paraId="5B919244" w14:textId="63007741" w:rsidR="00BB7B56" w:rsidRDefault="00A33DCB" w:rsidP="00355499">
      <w:pPr>
        <w:shd w:val="clear" w:color="auto" w:fill="FFFFFF"/>
        <w:spacing w:after="0" w:line="240" w:lineRule="auto"/>
        <w:jc w:val="both"/>
        <w:rPr>
          <w:rFonts w:ascii="Tahoma" w:eastAsia="Tahoma" w:hAnsi="Tahoma" w:cs="Tahoma"/>
          <w:color w:val="242424"/>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77696" behindDoc="0" locked="0" layoutInCell="1" allowOverlap="1" wp14:anchorId="69B37F73" wp14:editId="3C9BB949">
                <wp:simplePos x="0" y="0"/>
                <wp:positionH relativeFrom="margin">
                  <wp:align>left</wp:align>
                </wp:positionH>
                <wp:positionV relativeFrom="paragraph">
                  <wp:posOffset>3175</wp:posOffset>
                </wp:positionV>
                <wp:extent cx="5734050" cy="19431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73405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6763D2"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7F73" id="Text Box 14" o:spid="_x0000_s1035" type="#_x0000_t202" style="position:absolute;left:0;text-align:left;margin-left:0;margin-top:.25pt;width:451.5pt;height:15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" fillcolor="white [3201]" strokeweight=".5pt">
                <v:textbox>
                  <w:txbxContent>
                    <w:p w14:paraId="7A6763D2" w14:textId="77777777" w:rsidR="000E0BCC" w:rsidRDefault="000E0BCC" w:rsidP="000E0BCC"/>
                  </w:txbxContent>
                </v:textbox>
                <w10:wrap anchorx="margin"/>
              </v:shape>
            </w:pict>
          </mc:Fallback>
        </mc:AlternateContent>
      </w:r>
      <w:r w:rsidR="00D64138">
        <w:rPr>
          <w:rFonts w:ascii="Tahoma" w:eastAsia="Tahoma" w:hAnsi="Tahoma" w:cs="Tahoma"/>
          <w:color w:val="242424"/>
        </w:rPr>
        <w:t xml:space="preserve"> </w:t>
      </w:r>
    </w:p>
    <w:p w14:paraId="7AA51EA7" w14:textId="77777777" w:rsidR="00BB7B56" w:rsidRDefault="00BB7B56" w:rsidP="00355499">
      <w:pPr>
        <w:shd w:val="clear" w:color="auto" w:fill="FFFFFF"/>
        <w:spacing w:after="0" w:line="240" w:lineRule="auto"/>
        <w:ind w:left="720"/>
        <w:jc w:val="both"/>
        <w:rPr>
          <w:rFonts w:ascii="Tahoma" w:eastAsia="Tahoma" w:hAnsi="Tahoma" w:cs="Tahoma"/>
          <w:color w:val="242424"/>
        </w:rPr>
      </w:pPr>
    </w:p>
    <w:p w14:paraId="7500113D"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1EA257E2"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5512435B"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38AED420"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260C8FD7"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4AF6F822"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7F99FFB2"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51F35D94"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0059D1CF"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10D299EA" w14:textId="77777777" w:rsidR="000E0BCC" w:rsidRDefault="000E0BCC" w:rsidP="00355499">
      <w:pPr>
        <w:shd w:val="clear" w:color="auto" w:fill="FFFFFF"/>
        <w:spacing w:after="0" w:line="240" w:lineRule="auto"/>
        <w:ind w:left="720"/>
        <w:jc w:val="both"/>
        <w:rPr>
          <w:rFonts w:ascii="Tahoma" w:eastAsia="Tahoma" w:hAnsi="Tahoma" w:cs="Tahoma"/>
          <w:color w:val="242424"/>
        </w:rPr>
      </w:pPr>
    </w:p>
    <w:p w14:paraId="7A246F55" w14:textId="77777777" w:rsidR="00DB1D56" w:rsidRDefault="00DB1D56" w:rsidP="00355499">
      <w:pPr>
        <w:spacing w:after="0" w:line="252" w:lineRule="auto"/>
        <w:jc w:val="both"/>
        <w:rPr>
          <w:rFonts w:ascii="Tahoma" w:eastAsia="Tahoma" w:hAnsi="Tahoma" w:cs="Tahoma"/>
          <w:b/>
          <w:color w:val="6461FF"/>
        </w:rPr>
      </w:pPr>
    </w:p>
    <w:p w14:paraId="79F8BC24" w14:textId="77777777" w:rsidR="00DB1D56" w:rsidRDefault="00DB1D56" w:rsidP="00355499">
      <w:pPr>
        <w:spacing w:after="0" w:line="252" w:lineRule="auto"/>
        <w:jc w:val="both"/>
        <w:rPr>
          <w:rFonts w:ascii="Tahoma" w:eastAsia="Tahoma" w:hAnsi="Tahoma" w:cs="Tahoma"/>
          <w:b/>
          <w:color w:val="6461FF"/>
        </w:rPr>
      </w:pPr>
    </w:p>
    <w:p w14:paraId="26DB86CC" w14:textId="77777777" w:rsidR="00DB1D56" w:rsidRDefault="00DB1D56" w:rsidP="00355499">
      <w:pPr>
        <w:spacing w:after="0" w:line="252" w:lineRule="auto"/>
        <w:jc w:val="both"/>
        <w:rPr>
          <w:rFonts w:ascii="Tahoma" w:eastAsia="Tahoma" w:hAnsi="Tahoma" w:cs="Tahoma"/>
          <w:b/>
          <w:color w:val="6461FF"/>
        </w:rPr>
      </w:pPr>
    </w:p>
    <w:p w14:paraId="2B95F8B6" w14:textId="4F23AE1E" w:rsidR="00BB7B56" w:rsidRDefault="00D64138" w:rsidP="00355499">
      <w:pPr>
        <w:spacing w:after="0" w:line="252" w:lineRule="auto"/>
        <w:jc w:val="both"/>
        <w:rPr>
          <w:rFonts w:ascii="Tahoma" w:eastAsia="Tahoma" w:hAnsi="Tahoma" w:cs="Tahoma"/>
          <w:b/>
          <w:color w:val="6461FF"/>
        </w:rPr>
      </w:pPr>
      <w:r>
        <w:rPr>
          <w:rFonts w:ascii="Tahoma" w:eastAsia="Tahoma" w:hAnsi="Tahoma" w:cs="Tahoma"/>
          <w:b/>
          <w:color w:val="6461FF"/>
        </w:rPr>
        <w:lastRenderedPageBreak/>
        <w:t>Katılım Hakkı</w:t>
      </w:r>
    </w:p>
    <w:p w14:paraId="33732453" w14:textId="77777777" w:rsidR="00BB7B56" w:rsidRDefault="00BB7B56" w:rsidP="00355499">
      <w:pPr>
        <w:spacing w:after="0" w:line="252" w:lineRule="auto"/>
        <w:jc w:val="both"/>
        <w:rPr>
          <w:rFonts w:ascii="Tahoma" w:eastAsia="Tahoma" w:hAnsi="Tahoma" w:cs="Tahoma"/>
        </w:rPr>
      </w:pPr>
    </w:p>
    <w:p w14:paraId="6345658F" w14:textId="68EEE195" w:rsidR="00BB7B56" w:rsidRDefault="00D64138" w:rsidP="00355499">
      <w:pPr>
        <w:spacing w:after="0" w:line="252" w:lineRule="auto"/>
        <w:jc w:val="both"/>
        <w:rPr>
          <w:rFonts w:ascii="Tahoma" w:eastAsia="Tahoma" w:hAnsi="Tahoma" w:cs="Tahoma"/>
        </w:rPr>
      </w:pPr>
      <w:r>
        <w:rPr>
          <w:rFonts w:ascii="Tahoma" w:eastAsia="Tahoma" w:hAnsi="Tahoma" w:cs="Tahoma"/>
        </w:rPr>
        <w:t>Çocukların ve gençlerin çevre ve iklim krizi dahil kendilerini etkileyen konularda söz sahibi olma ve yetişkinler tarafından ciddiye alınma hakları vardır. Hükümetler ve işletmeler, çocukları ve gençleri çevre ve/veya iklim değişikliği hakkında yeni planlar oluştururken ve kararlar alırken ve etkinin ne olduğunu gözden geçirirken sürece dahil etme sorumluluğuna sahiptir. Çocukların ve gençlerin de - örneğin protestolarda, çocuk insan hakları sa</w:t>
      </w:r>
      <w:r w:rsidR="00BD24FC">
        <w:rPr>
          <w:rFonts w:ascii="Tahoma" w:eastAsia="Tahoma" w:hAnsi="Tahoma" w:cs="Tahoma"/>
        </w:rPr>
        <w:t>vunucuları olarak, görüşmelerde</w:t>
      </w:r>
      <w:r>
        <w:rPr>
          <w:rFonts w:ascii="Tahoma" w:eastAsia="Tahoma" w:hAnsi="Tahoma" w:cs="Tahoma"/>
        </w:rPr>
        <w:t>, danışma gruplarında</w:t>
      </w:r>
      <w:r w:rsidR="00BD24FC">
        <w:rPr>
          <w:rFonts w:ascii="Tahoma" w:eastAsia="Tahoma" w:hAnsi="Tahoma" w:cs="Tahoma"/>
        </w:rPr>
        <w:t xml:space="preserve"> ve çocuk/genç meclislerinde</w:t>
      </w:r>
      <w:r>
        <w:rPr>
          <w:rFonts w:ascii="Tahoma" w:eastAsia="Tahoma" w:hAnsi="Tahoma" w:cs="Tahoma"/>
        </w:rPr>
        <w:t xml:space="preserve"> - görüşlerini özgürce ifade etme hakları vardır.</w:t>
      </w:r>
    </w:p>
    <w:p w14:paraId="15F9A643" w14:textId="77777777" w:rsidR="00BB7B56" w:rsidRDefault="00BB7B56" w:rsidP="00355499">
      <w:pPr>
        <w:spacing w:after="0" w:line="252" w:lineRule="auto"/>
        <w:jc w:val="both"/>
        <w:rPr>
          <w:rFonts w:ascii="Tahoma" w:eastAsia="Tahoma" w:hAnsi="Tahoma" w:cs="Tahoma"/>
        </w:rPr>
      </w:pPr>
    </w:p>
    <w:p w14:paraId="256C2631" w14:textId="77777777" w:rsidR="00BB7B56" w:rsidRDefault="00D64138" w:rsidP="00355499">
      <w:pPr>
        <w:shd w:val="clear" w:color="auto" w:fill="FFFFFF"/>
        <w:spacing w:after="0" w:line="240" w:lineRule="auto"/>
        <w:ind w:left="720"/>
        <w:jc w:val="both"/>
        <w:rPr>
          <w:rFonts w:ascii="Tahoma" w:eastAsia="Tahoma" w:hAnsi="Tahoma" w:cs="Tahoma"/>
          <w:b/>
        </w:rPr>
      </w:pPr>
      <w:r>
        <w:rPr>
          <w:rFonts w:ascii="Tahoma" w:eastAsia="Tahoma" w:hAnsi="Tahoma" w:cs="Tahoma"/>
          <w:b/>
        </w:rPr>
        <w:t>3j. Hükümetler ve işletmeler çevreyi ve/veya iklim değişikliğini etkileyen planlar ve kararlar alırken çocuklar ve gençler görüşlerini ve fikirlerini nasıl paylaşabilir (veya paylaşabilir)?</w:t>
      </w:r>
    </w:p>
    <w:p w14:paraId="37ABE1E0" w14:textId="74BD6996" w:rsidR="000E0BCC" w:rsidRDefault="000E0BCC" w:rsidP="00355499">
      <w:pPr>
        <w:shd w:val="clear" w:color="auto" w:fill="FFFFFF"/>
        <w:spacing w:after="0" w:line="240" w:lineRule="auto"/>
        <w:ind w:left="720"/>
        <w:jc w:val="both"/>
        <w:rPr>
          <w:rFonts w:ascii="Tahoma" w:eastAsia="Tahoma" w:hAnsi="Tahoma" w:cs="Tahoma"/>
          <w:b/>
        </w:rPr>
      </w:pPr>
    </w:p>
    <w:p w14:paraId="58051C86" w14:textId="21888D57" w:rsidR="000E0BCC" w:rsidRDefault="00DB1D56" w:rsidP="00355499">
      <w:pPr>
        <w:shd w:val="clear" w:color="auto" w:fill="FFFFFF"/>
        <w:spacing w:after="0" w:line="240" w:lineRule="auto"/>
        <w:ind w:left="720"/>
        <w:jc w:val="both"/>
        <w:rPr>
          <w:rFonts w:ascii="Tahoma" w:eastAsia="Tahoma" w:hAnsi="Tahoma" w:cs="Tahoma"/>
          <w:b/>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81792" behindDoc="0" locked="0" layoutInCell="1" allowOverlap="1" wp14:anchorId="1AF73726" wp14:editId="56379D5C">
                <wp:simplePos x="0" y="0"/>
                <wp:positionH relativeFrom="margin">
                  <wp:align>right</wp:align>
                </wp:positionH>
                <wp:positionV relativeFrom="paragraph">
                  <wp:posOffset>11010</wp:posOffset>
                </wp:positionV>
                <wp:extent cx="5734050" cy="1621766"/>
                <wp:effectExtent l="0" t="0" r="19050" b="17145"/>
                <wp:wrapNone/>
                <wp:docPr id="16" name="Text Box 16"/>
                <wp:cNvGraphicFramePr/>
                <a:graphic xmlns:a="http://schemas.openxmlformats.org/drawingml/2006/main">
                  <a:graphicData uri="http://schemas.microsoft.com/office/word/2010/wordprocessingShape">
                    <wps:wsp>
                      <wps:cNvSpPr txBox="1"/>
                      <wps:spPr>
                        <a:xfrm>
                          <a:off x="0" y="0"/>
                          <a:ext cx="5734050" cy="1621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0055F"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3726" id="Text Box 16" o:spid="_x0000_s1036" type="#_x0000_t202" style="position:absolute;left:0;text-align:left;margin-left:400.3pt;margin-top:.85pt;width:451.5pt;height:127.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" fillcolor="white [3201]" strokeweight=".5pt">
                <v:textbox>
                  <w:txbxContent>
                    <w:p w14:paraId="0130055F" w14:textId="77777777" w:rsidR="000E0BCC" w:rsidRDefault="000E0BCC" w:rsidP="000E0BCC"/>
                  </w:txbxContent>
                </v:textbox>
                <w10:wrap anchorx="margin"/>
              </v:shape>
            </w:pict>
          </mc:Fallback>
        </mc:AlternateContent>
      </w:r>
    </w:p>
    <w:p w14:paraId="57242BD3" w14:textId="77777777" w:rsidR="000E0BCC" w:rsidRDefault="000E0BCC" w:rsidP="00355499">
      <w:pPr>
        <w:shd w:val="clear" w:color="auto" w:fill="FFFFFF"/>
        <w:spacing w:after="0" w:line="240" w:lineRule="auto"/>
        <w:ind w:left="720"/>
        <w:jc w:val="both"/>
        <w:rPr>
          <w:rFonts w:ascii="Tahoma" w:eastAsia="Tahoma" w:hAnsi="Tahoma" w:cs="Tahoma"/>
          <w:b/>
        </w:rPr>
      </w:pPr>
    </w:p>
    <w:p w14:paraId="21B2341E" w14:textId="77777777" w:rsidR="000E0BCC" w:rsidRDefault="000E0BCC" w:rsidP="00355499">
      <w:pPr>
        <w:shd w:val="clear" w:color="auto" w:fill="FFFFFF"/>
        <w:spacing w:after="0" w:line="240" w:lineRule="auto"/>
        <w:ind w:left="720"/>
        <w:jc w:val="both"/>
        <w:rPr>
          <w:rFonts w:ascii="Tahoma" w:eastAsia="Tahoma" w:hAnsi="Tahoma" w:cs="Tahoma"/>
          <w:b/>
        </w:rPr>
      </w:pPr>
    </w:p>
    <w:p w14:paraId="4C861D0B" w14:textId="77777777" w:rsidR="000E0BCC" w:rsidRDefault="000E0BCC" w:rsidP="00355499">
      <w:pPr>
        <w:shd w:val="clear" w:color="auto" w:fill="FFFFFF"/>
        <w:spacing w:after="0" w:line="240" w:lineRule="auto"/>
        <w:ind w:left="720"/>
        <w:jc w:val="both"/>
        <w:rPr>
          <w:rFonts w:ascii="Tahoma" w:eastAsia="Tahoma" w:hAnsi="Tahoma" w:cs="Tahoma"/>
          <w:b/>
        </w:rPr>
      </w:pPr>
    </w:p>
    <w:p w14:paraId="50150709" w14:textId="77777777" w:rsidR="000E0BCC" w:rsidRDefault="000E0BCC" w:rsidP="00355499">
      <w:pPr>
        <w:shd w:val="clear" w:color="auto" w:fill="FFFFFF"/>
        <w:spacing w:after="0" w:line="240" w:lineRule="auto"/>
        <w:ind w:left="720"/>
        <w:jc w:val="both"/>
        <w:rPr>
          <w:rFonts w:ascii="Tahoma" w:eastAsia="Tahoma" w:hAnsi="Tahoma" w:cs="Tahoma"/>
          <w:b/>
        </w:rPr>
      </w:pPr>
    </w:p>
    <w:p w14:paraId="51BBCE84" w14:textId="77777777" w:rsidR="000E0BCC" w:rsidRDefault="000E0BCC" w:rsidP="00355499">
      <w:pPr>
        <w:shd w:val="clear" w:color="auto" w:fill="FFFFFF"/>
        <w:spacing w:after="0" w:line="240" w:lineRule="auto"/>
        <w:ind w:left="720"/>
        <w:jc w:val="both"/>
        <w:rPr>
          <w:rFonts w:ascii="Tahoma" w:eastAsia="Tahoma" w:hAnsi="Tahoma" w:cs="Tahoma"/>
          <w:b/>
        </w:rPr>
      </w:pPr>
    </w:p>
    <w:p w14:paraId="2CEE8D86" w14:textId="77777777" w:rsidR="000E0BCC" w:rsidRDefault="000E0BCC" w:rsidP="00355499">
      <w:pPr>
        <w:shd w:val="clear" w:color="auto" w:fill="FFFFFF"/>
        <w:spacing w:after="0" w:line="240" w:lineRule="auto"/>
        <w:ind w:left="720"/>
        <w:jc w:val="both"/>
        <w:rPr>
          <w:rFonts w:ascii="Tahoma" w:eastAsia="Tahoma" w:hAnsi="Tahoma" w:cs="Tahoma"/>
          <w:b/>
        </w:rPr>
      </w:pPr>
    </w:p>
    <w:p w14:paraId="3C016DD6" w14:textId="77777777" w:rsidR="00DB1D56" w:rsidRDefault="00DB1D56" w:rsidP="00355499">
      <w:pPr>
        <w:shd w:val="clear" w:color="auto" w:fill="FFFFFF"/>
        <w:spacing w:after="0" w:line="240" w:lineRule="auto"/>
        <w:ind w:left="720"/>
        <w:jc w:val="both"/>
        <w:rPr>
          <w:rFonts w:ascii="Tahoma" w:eastAsia="Tahoma" w:hAnsi="Tahoma" w:cs="Tahoma"/>
          <w:b/>
        </w:rPr>
      </w:pPr>
    </w:p>
    <w:p w14:paraId="1F374539" w14:textId="77777777" w:rsidR="00DB1D56" w:rsidRDefault="00DB1D56" w:rsidP="00355499">
      <w:pPr>
        <w:shd w:val="clear" w:color="auto" w:fill="FFFFFF"/>
        <w:spacing w:after="0" w:line="240" w:lineRule="auto"/>
        <w:ind w:left="720"/>
        <w:jc w:val="both"/>
        <w:rPr>
          <w:rFonts w:ascii="Tahoma" w:eastAsia="Tahoma" w:hAnsi="Tahoma" w:cs="Tahoma"/>
          <w:b/>
        </w:rPr>
      </w:pPr>
    </w:p>
    <w:p w14:paraId="6A227A20" w14:textId="77777777" w:rsidR="00DB1D56" w:rsidRDefault="00DB1D56" w:rsidP="00355499">
      <w:pPr>
        <w:shd w:val="clear" w:color="auto" w:fill="FFFFFF"/>
        <w:spacing w:after="0" w:line="240" w:lineRule="auto"/>
        <w:ind w:left="720"/>
        <w:jc w:val="both"/>
        <w:rPr>
          <w:rFonts w:ascii="Tahoma" w:eastAsia="Tahoma" w:hAnsi="Tahoma" w:cs="Tahoma"/>
          <w:b/>
        </w:rPr>
      </w:pPr>
    </w:p>
    <w:p w14:paraId="00C4210A" w14:textId="77777777" w:rsidR="00DB1D56" w:rsidRDefault="00DB1D56" w:rsidP="00355499">
      <w:pPr>
        <w:shd w:val="clear" w:color="auto" w:fill="FFFFFF"/>
        <w:spacing w:after="0" w:line="240" w:lineRule="auto"/>
        <w:ind w:left="720"/>
        <w:jc w:val="both"/>
        <w:rPr>
          <w:rFonts w:ascii="Tahoma" w:eastAsia="Tahoma" w:hAnsi="Tahoma" w:cs="Tahoma"/>
          <w:b/>
        </w:rPr>
      </w:pPr>
    </w:p>
    <w:p w14:paraId="0323BA7D" w14:textId="2CB39767" w:rsidR="00BB7B56" w:rsidRDefault="00D64138" w:rsidP="00355499">
      <w:pPr>
        <w:shd w:val="clear" w:color="auto" w:fill="FFFFFF"/>
        <w:spacing w:after="0" w:line="240" w:lineRule="auto"/>
        <w:ind w:left="720"/>
        <w:jc w:val="both"/>
        <w:rPr>
          <w:rFonts w:ascii="Tahoma" w:eastAsia="Tahoma" w:hAnsi="Tahoma" w:cs="Tahoma"/>
          <w:b/>
        </w:rPr>
      </w:pPr>
      <w:r>
        <w:rPr>
          <w:rFonts w:ascii="Tahoma" w:eastAsia="Tahoma" w:hAnsi="Tahoma" w:cs="Tahoma"/>
          <w:b/>
        </w:rPr>
        <w:t>3k. Çocuklar ve gençler, hükümetin ve işletmelerin çevreyi ve/veya iklim değişikliğini etkileyen kararlarının gözden geçirilmesi sürecine nasıl dahil edilebilirler (veya dahil edilebilirler)?</w:t>
      </w:r>
    </w:p>
    <w:p w14:paraId="0CB6060F" w14:textId="7B21CF97" w:rsidR="00BB7B56" w:rsidRDefault="00BB7B56" w:rsidP="00355499">
      <w:pPr>
        <w:shd w:val="clear" w:color="auto" w:fill="FFFFFF"/>
        <w:spacing w:after="0" w:line="240" w:lineRule="auto"/>
        <w:jc w:val="both"/>
        <w:rPr>
          <w:rFonts w:ascii="Tahoma" w:eastAsia="Tahoma" w:hAnsi="Tahoma" w:cs="Tahoma"/>
          <w:b/>
        </w:rPr>
      </w:pPr>
    </w:p>
    <w:p w14:paraId="50B4999A" w14:textId="764E7EDD" w:rsidR="000E0BCC" w:rsidRDefault="00DB1D56" w:rsidP="00355499">
      <w:pPr>
        <w:shd w:val="clear" w:color="auto" w:fill="FFFFFF"/>
        <w:spacing w:after="0" w:line="240" w:lineRule="auto"/>
        <w:jc w:val="both"/>
        <w:rPr>
          <w:rFonts w:ascii="Tahoma" w:eastAsia="Tahoma" w:hAnsi="Tahoma" w:cs="Tahoma"/>
          <w:b/>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83840" behindDoc="0" locked="0" layoutInCell="1" allowOverlap="1" wp14:anchorId="30D9F463" wp14:editId="768161C5">
                <wp:simplePos x="0" y="0"/>
                <wp:positionH relativeFrom="margin">
                  <wp:align>left</wp:align>
                </wp:positionH>
                <wp:positionV relativeFrom="paragraph">
                  <wp:posOffset>8830</wp:posOffset>
                </wp:positionV>
                <wp:extent cx="5734050" cy="1504315"/>
                <wp:effectExtent l="0" t="0" r="19050" b="19685"/>
                <wp:wrapNone/>
                <wp:docPr id="17" name="Text Box 17"/>
                <wp:cNvGraphicFramePr/>
                <a:graphic xmlns:a="http://schemas.openxmlformats.org/drawingml/2006/main">
                  <a:graphicData uri="http://schemas.microsoft.com/office/word/2010/wordprocessingShape">
                    <wps:wsp>
                      <wps:cNvSpPr txBox="1"/>
                      <wps:spPr>
                        <a:xfrm>
                          <a:off x="0" y="0"/>
                          <a:ext cx="5734050" cy="150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F6531"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F463" id="Text Box 17" o:spid="_x0000_s1037" type="#_x0000_t202" style="position:absolute;left:0;text-align:left;margin-left:0;margin-top:.7pt;width:451.5pt;height:118.4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" fillcolor="white [3201]" strokeweight=".5pt">
                <v:textbox>
                  <w:txbxContent>
                    <w:p w14:paraId="668F6531" w14:textId="77777777" w:rsidR="000E0BCC" w:rsidRDefault="000E0BCC" w:rsidP="000E0BCC"/>
                  </w:txbxContent>
                </v:textbox>
                <w10:wrap anchorx="margin"/>
              </v:shape>
            </w:pict>
          </mc:Fallback>
        </mc:AlternateContent>
      </w:r>
    </w:p>
    <w:p w14:paraId="3B75954B" w14:textId="77777777" w:rsidR="000E0BCC" w:rsidRDefault="000E0BCC" w:rsidP="00355499">
      <w:pPr>
        <w:shd w:val="clear" w:color="auto" w:fill="FFFFFF"/>
        <w:spacing w:after="0" w:line="240" w:lineRule="auto"/>
        <w:jc w:val="both"/>
        <w:rPr>
          <w:rFonts w:ascii="Tahoma" w:eastAsia="Tahoma" w:hAnsi="Tahoma" w:cs="Tahoma"/>
          <w:b/>
        </w:rPr>
      </w:pPr>
    </w:p>
    <w:p w14:paraId="28ED2AC0" w14:textId="22FA45A5" w:rsidR="000E0BCC" w:rsidRDefault="000E0BCC" w:rsidP="00355499">
      <w:pPr>
        <w:shd w:val="clear" w:color="auto" w:fill="FFFFFF"/>
        <w:spacing w:after="0" w:line="240" w:lineRule="auto"/>
        <w:jc w:val="both"/>
        <w:rPr>
          <w:rFonts w:ascii="Tahoma" w:eastAsia="Tahoma" w:hAnsi="Tahoma" w:cs="Tahoma"/>
          <w:b/>
        </w:rPr>
      </w:pPr>
    </w:p>
    <w:p w14:paraId="2D8DCCAF" w14:textId="77777777" w:rsidR="000E0BCC" w:rsidRDefault="000E0BCC" w:rsidP="00355499">
      <w:pPr>
        <w:shd w:val="clear" w:color="auto" w:fill="FFFFFF"/>
        <w:spacing w:after="0" w:line="240" w:lineRule="auto"/>
        <w:jc w:val="both"/>
        <w:rPr>
          <w:rFonts w:ascii="Tahoma" w:eastAsia="Tahoma" w:hAnsi="Tahoma" w:cs="Tahoma"/>
          <w:b/>
        </w:rPr>
      </w:pPr>
    </w:p>
    <w:p w14:paraId="33F2339C" w14:textId="77777777" w:rsidR="000E0BCC" w:rsidRDefault="000E0BCC" w:rsidP="00355499">
      <w:pPr>
        <w:shd w:val="clear" w:color="auto" w:fill="FFFFFF"/>
        <w:spacing w:after="0" w:line="240" w:lineRule="auto"/>
        <w:jc w:val="both"/>
        <w:rPr>
          <w:rFonts w:ascii="Tahoma" w:eastAsia="Tahoma" w:hAnsi="Tahoma" w:cs="Tahoma"/>
          <w:b/>
        </w:rPr>
      </w:pPr>
    </w:p>
    <w:p w14:paraId="6DB2BFEF" w14:textId="77777777" w:rsidR="000E0BCC" w:rsidRDefault="000E0BCC" w:rsidP="00355499">
      <w:pPr>
        <w:shd w:val="clear" w:color="auto" w:fill="FFFFFF"/>
        <w:spacing w:after="0" w:line="240" w:lineRule="auto"/>
        <w:jc w:val="both"/>
        <w:rPr>
          <w:rFonts w:ascii="Tahoma" w:eastAsia="Tahoma" w:hAnsi="Tahoma" w:cs="Tahoma"/>
          <w:b/>
        </w:rPr>
      </w:pPr>
    </w:p>
    <w:p w14:paraId="7D7A32F9" w14:textId="77777777" w:rsidR="000E0BCC" w:rsidRDefault="000E0BCC" w:rsidP="00355499">
      <w:pPr>
        <w:shd w:val="clear" w:color="auto" w:fill="FFFFFF"/>
        <w:spacing w:after="0" w:line="240" w:lineRule="auto"/>
        <w:jc w:val="both"/>
        <w:rPr>
          <w:rFonts w:ascii="Tahoma" w:eastAsia="Tahoma" w:hAnsi="Tahoma" w:cs="Tahoma"/>
          <w:b/>
        </w:rPr>
      </w:pPr>
    </w:p>
    <w:p w14:paraId="54028419" w14:textId="77777777" w:rsidR="000E0BCC" w:rsidRDefault="000E0BCC" w:rsidP="00355499">
      <w:pPr>
        <w:shd w:val="clear" w:color="auto" w:fill="FFFFFF"/>
        <w:spacing w:after="0" w:line="240" w:lineRule="auto"/>
        <w:jc w:val="both"/>
        <w:rPr>
          <w:rFonts w:ascii="Tahoma" w:eastAsia="Tahoma" w:hAnsi="Tahoma" w:cs="Tahoma"/>
          <w:b/>
        </w:rPr>
      </w:pPr>
    </w:p>
    <w:p w14:paraId="7F92A6D8" w14:textId="77777777" w:rsidR="000E0BCC" w:rsidRDefault="000E0BCC" w:rsidP="00355499">
      <w:pPr>
        <w:shd w:val="clear" w:color="auto" w:fill="FFFFFF"/>
        <w:spacing w:after="0" w:line="240" w:lineRule="auto"/>
        <w:jc w:val="both"/>
        <w:rPr>
          <w:rFonts w:ascii="Tahoma" w:eastAsia="Tahoma" w:hAnsi="Tahoma" w:cs="Tahoma"/>
          <w:b/>
        </w:rPr>
      </w:pPr>
    </w:p>
    <w:p w14:paraId="38179EA9" w14:textId="77777777" w:rsidR="000E0BCC" w:rsidRDefault="000E0BCC" w:rsidP="00355499">
      <w:pPr>
        <w:shd w:val="clear" w:color="auto" w:fill="FFFFFF"/>
        <w:spacing w:after="0" w:line="240" w:lineRule="auto"/>
        <w:jc w:val="both"/>
        <w:rPr>
          <w:rFonts w:ascii="Tahoma" w:eastAsia="Tahoma" w:hAnsi="Tahoma" w:cs="Tahoma"/>
          <w:b/>
        </w:rPr>
      </w:pPr>
    </w:p>
    <w:p w14:paraId="3E132D37" w14:textId="77777777" w:rsidR="00BB7B56" w:rsidRDefault="00D64138" w:rsidP="00355499">
      <w:pPr>
        <w:shd w:val="clear" w:color="auto" w:fill="FFFFFF"/>
        <w:spacing w:after="0" w:line="240" w:lineRule="auto"/>
        <w:ind w:left="720"/>
        <w:jc w:val="both"/>
        <w:rPr>
          <w:rFonts w:ascii="Tahoma" w:eastAsia="Tahoma" w:hAnsi="Tahoma" w:cs="Tahoma"/>
          <w:b/>
        </w:rPr>
      </w:pPr>
      <w:r>
        <w:rPr>
          <w:rFonts w:ascii="Tahoma" w:eastAsia="Tahoma" w:hAnsi="Tahoma" w:cs="Tahoma"/>
          <w:b/>
        </w:rPr>
        <w:t>3 1. Çocukların ve gençlerin görüşlerini ifade ederken, haklarını savunurken veya harekete geçerken güvenliklerini ve sağlıklarını korumak için hükümetlerin ne yapması gerekiyor?</w:t>
      </w:r>
    </w:p>
    <w:p w14:paraId="00BA778F" w14:textId="77777777" w:rsidR="00BB7B56" w:rsidRDefault="00BB7B56" w:rsidP="00355499">
      <w:pPr>
        <w:shd w:val="clear" w:color="auto" w:fill="FFFFFF"/>
        <w:spacing w:after="0" w:line="240" w:lineRule="auto"/>
        <w:jc w:val="both"/>
        <w:rPr>
          <w:rFonts w:ascii="Tahoma" w:eastAsia="Tahoma" w:hAnsi="Tahoma" w:cs="Tahoma"/>
        </w:rPr>
      </w:pPr>
    </w:p>
    <w:p w14:paraId="604519D6" w14:textId="5E4C92B8" w:rsidR="000E0BCC" w:rsidRDefault="000E0BCC" w:rsidP="00355499">
      <w:pPr>
        <w:shd w:val="clear" w:color="auto" w:fill="FFFFFF"/>
        <w:spacing w:after="0" w:line="240" w:lineRule="auto"/>
        <w:jc w:val="both"/>
        <w:rPr>
          <w:rFonts w:ascii="Tahoma" w:eastAsia="Tahoma" w:hAnsi="Tahoma" w:cs="Tahoma"/>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85888" behindDoc="0" locked="0" layoutInCell="1" allowOverlap="1" wp14:anchorId="3AA57350" wp14:editId="78458F10">
                <wp:simplePos x="0" y="0"/>
                <wp:positionH relativeFrom="margin">
                  <wp:posOffset>0</wp:posOffset>
                </wp:positionH>
                <wp:positionV relativeFrom="paragraph">
                  <wp:posOffset>0</wp:posOffset>
                </wp:positionV>
                <wp:extent cx="5734050" cy="1685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7340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4ABE6"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57350" id="Text Box 18" o:spid="_x0000_s1038" type="#_x0000_t202" style="position:absolute;left:0;text-align:left;margin-left:0;margin-top:0;width:451.5pt;height:13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" fillcolor="white [3201]" strokeweight=".5pt">
                <v:textbox>
                  <w:txbxContent>
                    <w:p w14:paraId="20D4ABE6" w14:textId="77777777" w:rsidR="000E0BCC" w:rsidRDefault="000E0BCC" w:rsidP="000E0BCC"/>
                  </w:txbxContent>
                </v:textbox>
                <w10:wrap anchorx="margin"/>
              </v:shape>
            </w:pict>
          </mc:Fallback>
        </mc:AlternateContent>
      </w:r>
    </w:p>
    <w:p w14:paraId="55FCFD95" w14:textId="77777777" w:rsidR="000E0BCC" w:rsidRDefault="000E0BCC" w:rsidP="00355499">
      <w:pPr>
        <w:shd w:val="clear" w:color="auto" w:fill="FFFFFF"/>
        <w:spacing w:after="0" w:line="240" w:lineRule="auto"/>
        <w:jc w:val="both"/>
        <w:rPr>
          <w:rFonts w:ascii="Tahoma" w:eastAsia="Tahoma" w:hAnsi="Tahoma" w:cs="Tahoma"/>
        </w:rPr>
      </w:pPr>
    </w:p>
    <w:p w14:paraId="65992AF9" w14:textId="77777777" w:rsidR="000E0BCC" w:rsidRDefault="000E0BCC" w:rsidP="00355499">
      <w:pPr>
        <w:shd w:val="clear" w:color="auto" w:fill="FFFFFF"/>
        <w:spacing w:after="0" w:line="240" w:lineRule="auto"/>
        <w:jc w:val="both"/>
        <w:rPr>
          <w:rFonts w:ascii="Tahoma" w:eastAsia="Tahoma" w:hAnsi="Tahoma" w:cs="Tahoma"/>
        </w:rPr>
      </w:pPr>
    </w:p>
    <w:p w14:paraId="4012773C" w14:textId="77777777" w:rsidR="000E0BCC" w:rsidRDefault="000E0BCC" w:rsidP="00355499">
      <w:pPr>
        <w:shd w:val="clear" w:color="auto" w:fill="FFFFFF"/>
        <w:spacing w:after="0" w:line="240" w:lineRule="auto"/>
        <w:jc w:val="both"/>
        <w:rPr>
          <w:rFonts w:ascii="Tahoma" w:eastAsia="Tahoma" w:hAnsi="Tahoma" w:cs="Tahoma"/>
        </w:rPr>
      </w:pPr>
    </w:p>
    <w:p w14:paraId="1F751E67" w14:textId="77777777" w:rsidR="000E0BCC" w:rsidRDefault="000E0BCC" w:rsidP="00355499">
      <w:pPr>
        <w:shd w:val="clear" w:color="auto" w:fill="FFFFFF"/>
        <w:spacing w:after="0" w:line="240" w:lineRule="auto"/>
        <w:jc w:val="both"/>
        <w:rPr>
          <w:rFonts w:ascii="Tahoma" w:eastAsia="Tahoma" w:hAnsi="Tahoma" w:cs="Tahoma"/>
        </w:rPr>
      </w:pPr>
    </w:p>
    <w:p w14:paraId="6B1C1495" w14:textId="77777777" w:rsidR="000E0BCC" w:rsidRDefault="000E0BCC" w:rsidP="00355499">
      <w:pPr>
        <w:shd w:val="clear" w:color="auto" w:fill="FFFFFF"/>
        <w:spacing w:after="0" w:line="240" w:lineRule="auto"/>
        <w:jc w:val="both"/>
        <w:rPr>
          <w:rFonts w:ascii="Tahoma" w:eastAsia="Tahoma" w:hAnsi="Tahoma" w:cs="Tahoma"/>
        </w:rPr>
      </w:pPr>
    </w:p>
    <w:p w14:paraId="2F4E76B1" w14:textId="77777777" w:rsidR="000E0BCC" w:rsidRDefault="000E0BCC" w:rsidP="00355499">
      <w:pPr>
        <w:shd w:val="clear" w:color="auto" w:fill="FFFFFF"/>
        <w:spacing w:after="0" w:line="240" w:lineRule="auto"/>
        <w:jc w:val="both"/>
        <w:rPr>
          <w:rFonts w:ascii="Tahoma" w:eastAsia="Tahoma" w:hAnsi="Tahoma" w:cs="Tahoma"/>
        </w:rPr>
      </w:pPr>
    </w:p>
    <w:p w14:paraId="702C20C4" w14:textId="77777777" w:rsidR="000E0BCC" w:rsidRDefault="000E0BCC" w:rsidP="00355499">
      <w:pPr>
        <w:shd w:val="clear" w:color="auto" w:fill="FFFFFF"/>
        <w:spacing w:after="0" w:line="240" w:lineRule="auto"/>
        <w:jc w:val="both"/>
        <w:rPr>
          <w:rFonts w:ascii="Tahoma" w:eastAsia="Tahoma" w:hAnsi="Tahoma" w:cs="Tahoma"/>
        </w:rPr>
      </w:pPr>
    </w:p>
    <w:p w14:paraId="67F1EF72" w14:textId="77777777" w:rsidR="000E0BCC" w:rsidRDefault="000E0BCC" w:rsidP="00355499">
      <w:pPr>
        <w:shd w:val="clear" w:color="auto" w:fill="FFFFFF"/>
        <w:spacing w:after="0" w:line="240" w:lineRule="auto"/>
        <w:jc w:val="both"/>
        <w:rPr>
          <w:rFonts w:ascii="Tahoma" w:eastAsia="Tahoma" w:hAnsi="Tahoma" w:cs="Tahoma"/>
        </w:rPr>
      </w:pPr>
    </w:p>
    <w:p w14:paraId="477BC626" w14:textId="77777777" w:rsidR="000E0BCC" w:rsidRDefault="000E0BCC" w:rsidP="00355499">
      <w:pPr>
        <w:shd w:val="clear" w:color="auto" w:fill="FFFFFF"/>
        <w:spacing w:after="0" w:line="240" w:lineRule="auto"/>
        <w:jc w:val="both"/>
        <w:rPr>
          <w:rFonts w:ascii="Tahoma" w:eastAsia="Tahoma" w:hAnsi="Tahoma" w:cs="Tahoma"/>
        </w:rPr>
      </w:pPr>
    </w:p>
    <w:p w14:paraId="0C895250" w14:textId="7F44C0F6" w:rsidR="00BB7B56" w:rsidRDefault="000E0BCC" w:rsidP="00355499">
      <w:pPr>
        <w:spacing w:after="0" w:line="252" w:lineRule="auto"/>
        <w:jc w:val="both"/>
        <w:rPr>
          <w:rFonts w:ascii="Tahoma" w:eastAsia="Tahoma" w:hAnsi="Tahoma" w:cs="Tahoma"/>
          <w:b/>
          <w:color w:val="6461FF"/>
        </w:rPr>
      </w:pPr>
      <w:r>
        <w:rPr>
          <w:rFonts w:ascii="Tahoma" w:eastAsia="Tahoma" w:hAnsi="Tahoma" w:cs="Tahoma"/>
          <w:b/>
          <w:color w:val="6461FF"/>
        </w:rPr>
        <w:lastRenderedPageBreak/>
        <w:t>Açık Başvuru</w:t>
      </w:r>
    </w:p>
    <w:p w14:paraId="0B2784BC" w14:textId="77777777" w:rsidR="00BB7B56" w:rsidRDefault="00BB7B56" w:rsidP="00355499">
      <w:pPr>
        <w:spacing w:after="0" w:line="252" w:lineRule="auto"/>
        <w:jc w:val="both"/>
        <w:rPr>
          <w:rFonts w:ascii="Tahoma" w:eastAsia="Tahoma" w:hAnsi="Tahoma" w:cs="Tahoma"/>
          <w:b/>
          <w:color w:val="6461FF"/>
        </w:rPr>
      </w:pPr>
    </w:p>
    <w:p w14:paraId="061BCBB9" w14:textId="77777777" w:rsidR="00BB7B56" w:rsidRDefault="00D64138" w:rsidP="00355499">
      <w:pPr>
        <w:shd w:val="clear" w:color="auto" w:fill="FFFFFF"/>
        <w:spacing w:after="0" w:line="240" w:lineRule="auto"/>
        <w:jc w:val="both"/>
        <w:rPr>
          <w:rFonts w:ascii="Tahoma" w:eastAsia="Tahoma" w:hAnsi="Tahoma" w:cs="Tahoma"/>
        </w:rPr>
      </w:pPr>
      <w:r>
        <w:rPr>
          <w:rFonts w:ascii="Tahoma" w:eastAsia="Tahoma" w:hAnsi="Tahoma" w:cs="Tahoma"/>
        </w:rPr>
        <w:t>26 No'lu Genel Yorum'un geliştirilmesi için Komite ile daha fazla görüş, yorum veya fikir paylaşmak isterseniz, bunu burada yapabilirsiniz. Cevapların 1000 kelimeyi geçmemesini rica ediyoruz.</w:t>
      </w:r>
    </w:p>
    <w:p w14:paraId="0BAB963B" w14:textId="71B33E05" w:rsidR="000E0BCC" w:rsidRDefault="000E0BCC" w:rsidP="00355499">
      <w:pPr>
        <w:shd w:val="clear" w:color="auto" w:fill="FFFFFF"/>
        <w:spacing w:after="0" w:line="240" w:lineRule="auto"/>
        <w:jc w:val="both"/>
        <w:rPr>
          <w:rFonts w:ascii="Tahoma" w:eastAsia="Tahoma" w:hAnsi="Tahoma" w:cs="Tahoma"/>
        </w:rPr>
      </w:pPr>
      <w:r>
        <w:rPr>
          <w:rFonts w:ascii="Times New Roman" w:eastAsia="Times New Roman" w:hAnsi="Times New Roman" w:cs="Times New Roman"/>
          <w:noProof/>
          <w:sz w:val="14"/>
          <w:szCs w:val="14"/>
          <w:lang w:val="en-GB" w:eastAsia="en-GB"/>
        </w:rPr>
        <mc:AlternateContent>
          <mc:Choice Requires="wps">
            <w:drawing>
              <wp:anchor distT="0" distB="0" distL="114300" distR="114300" simplePos="0" relativeHeight="251687936" behindDoc="0" locked="0" layoutInCell="1" allowOverlap="1" wp14:anchorId="1E0A2CE0" wp14:editId="5CF1EA27">
                <wp:simplePos x="0" y="0"/>
                <wp:positionH relativeFrom="margin">
                  <wp:align>left</wp:align>
                </wp:positionH>
                <wp:positionV relativeFrom="paragraph">
                  <wp:posOffset>168910</wp:posOffset>
                </wp:positionV>
                <wp:extent cx="5734050" cy="2552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73405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8DFCA" w14:textId="77777777" w:rsidR="000E0BCC" w:rsidRDefault="000E0BCC" w:rsidP="000E0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2CE0" id="Text Box 19" o:spid="_x0000_s1039" type="#_x0000_t202" style="position:absolute;left:0;text-align:left;margin-left:0;margin-top:13.3pt;width:451.5pt;height:20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8VlwIAAL0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" fillcolor="white [3201]" strokeweight=".5pt">
                <v:textbox>
                  <w:txbxContent>
                    <w:p w14:paraId="3E78DFCA" w14:textId="77777777" w:rsidR="000E0BCC" w:rsidRDefault="000E0BCC" w:rsidP="000E0BCC"/>
                  </w:txbxContent>
                </v:textbox>
                <w10:wrap anchorx="margin"/>
              </v:shape>
            </w:pict>
          </mc:Fallback>
        </mc:AlternateContent>
      </w:r>
    </w:p>
    <w:p w14:paraId="50AF0876" w14:textId="673EDD0E" w:rsidR="000E0BCC" w:rsidRDefault="000E0BCC" w:rsidP="00355499">
      <w:pPr>
        <w:shd w:val="clear" w:color="auto" w:fill="FFFFFF"/>
        <w:spacing w:after="0" w:line="240" w:lineRule="auto"/>
        <w:jc w:val="both"/>
        <w:rPr>
          <w:rFonts w:ascii="Tahoma" w:eastAsia="Tahoma" w:hAnsi="Tahoma" w:cs="Tahoma"/>
        </w:rPr>
      </w:pPr>
    </w:p>
    <w:p w14:paraId="65E46517" w14:textId="77777777" w:rsidR="000E0BCC" w:rsidRDefault="000E0BCC" w:rsidP="00355499">
      <w:pPr>
        <w:shd w:val="clear" w:color="auto" w:fill="FFFFFF"/>
        <w:spacing w:after="0" w:line="240" w:lineRule="auto"/>
        <w:jc w:val="both"/>
        <w:rPr>
          <w:rFonts w:ascii="Tahoma" w:eastAsia="Tahoma" w:hAnsi="Tahoma" w:cs="Tahoma"/>
        </w:rPr>
      </w:pPr>
    </w:p>
    <w:p w14:paraId="0607157A" w14:textId="77777777" w:rsidR="000E0BCC" w:rsidRDefault="000E0BCC" w:rsidP="00355499">
      <w:pPr>
        <w:shd w:val="clear" w:color="auto" w:fill="FFFFFF"/>
        <w:spacing w:after="0" w:line="240" w:lineRule="auto"/>
        <w:jc w:val="both"/>
        <w:rPr>
          <w:rFonts w:ascii="Tahoma" w:eastAsia="Tahoma" w:hAnsi="Tahoma" w:cs="Tahoma"/>
        </w:rPr>
      </w:pPr>
    </w:p>
    <w:p w14:paraId="58CF8EEF" w14:textId="77777777" w:rsidR="000E0BCC" w:rsidRDefault="000E0BCC" w:rsidP="00355499">
      <w:pPr>
        <w:shd w:val="clear" w:color="auto" w:fill="FFFFFF"/>
        <w:spacing w:after="0" w:line="240" w:lineRule="auto"/>
        <w:jc w:val="both"/>
        <w:rPr>
          <w:rFonts w:ascii="Tahoma" w:eastAsia="Tahoma" w:hAnsi="Tahoma" w:cs="Tahoma"/>
        </w:rPr>
      </w:pPr>
    </w:p>
    <w:p w14:paraId="2DAB47B5" w14:textId="77777777" w:rsidR="000E0BCC" w:rsidRDefault="000E0BCC" w:rsidP="00355499">
      <w:pPr>
        <w:shd w:val="clear" w:color="auto" w:fill="FFFFFF"/>
        <w:spacing w:after="0" w:line="240" w:lineRule="auto"/>
        <w:jc w:val="both"/>
        <w:rPr>
          <w:rFonts w:ascii="Tahoma" w:eastAsia="Tahoma" w:hAnsi="Tahoma" w:cs="Tahoma"/>
        </w:rPr>
      </w:pPr>
    </w:p>
    <w:p w14:paraId="1EEABF46" w14:textId="77777777" w:rsidR="000E0BCC" w:rsidRDefault="000E0BCC" w:rsidP="00355499">
      <w:pPr>
        <w:shd w:val="clear" w:color="auto" w:fill="FFFFFF"/>
        <w:spacing w:after="0" w:line="240" w:lineRule="auto"/>
        <w:jc w:val="both"/>
        <w:rPr>
          <w:rFonts w:ascii="Tahoma" w:eastAsia="Tahoma" w:hAnsi="Tahoma" w:cs="Tahoma"/>
        </w:rPr>
      </w:pPr>
    </w:p>
    <w:p w14:paraId="2EB8B613" w14:textId="77777777" w:rsidR="000E0BCC" w:rsidRDefault="000E0BCC" w:rsidP="00355499">
      <w:pPr>
        <w:shd w:val="clear" w:color="auto" w:fill="FFFFFF"/>
        <w:spacing w:after="0" w:line="240" w:lineRule="auto"/>
        <w:jc w:val="both"/>
        <w:rPr>
          <w:rFonts w:ascii="Tahoma" w:eastAsia="Tahoma" w:hAnsi="Tahoma" w:cs="Tahoma"/>
        </w:rPr>
      </w:pPr>
    </w:p>
    <w:p w14:paraId="7F2DC1FA" w14:textId="77777777" w:rsidR="000E0BCC" w:rsidRDefault="000E0BCC" w:rsidP="00355499">
      <w:pPr>
        <w:shd w:val="clear" w:color="auto" w:fill="FFFFFF"/>
        <w:spacing w:after="0" w:line="240" w:lineRule="auto"/>
        <w:jc w:val="both"/>
        <w:rPr>
          <w:rFonts w:ascii="Tahoma" w:eastAsia="Tahoma" w:hAnsi="Tahoma" w:cs="Tahoma"/>
        </w:rPr>
      </w:pPr>
    </w:p>
    <w:p w14:paraId="1977942D" w14:textId="77777777" w:rsidR="000E0BCC" w:rsidRDefault="000E0BCC" w:rsidP="00355499">
      <w:pPr>
        <w:shd w:val="clear" w:color="auto" w:fill="FFFFFF"/>
        <w:spacing w:after="0" w:line="240" w:lineRule="auto"/>
        <w:jc w:val="both"/>
        <w:rPr>
          <w:rFonts w:ascii="Tahoma" w:eastAsia="Tahoma" w:hAnsi="Tahoma" w:cs="Tahoma"/>
        </w:rPr>
      </w:pPr>
    </w:p>
    <w:p w14:paraId="1B7C3BAC" w14:textId="77777777" w:rsidR="000E0BCC" w:rsidRDefault="000E0BCC" w:rsidP="00355499">
      <w:pPr>
        <w:shd w:val="clear" w:color="auto" w:fill="FFFFFF"/>
        <w:spacing w:after="0" w:line="240" w:lineRule="auto"/>
        <w:jc w:val="both"/>
        <w:rPr>
          <w:rFonts w:ascii="Tahoma" w:eastAsia="Tahoma" w:hAnsi="Tahoma" w:cs="Tahoma"/>
        </w:rPr>
      </w:pPr>
    </w:p>
    <w:p w14:paraId="0809E73E" w14:textId="77777777" w:rsidR="000E0BCC" w:rsidRDefault="000E0BCC" w:rsidP="00355499">
      <w:pPr>
        <w:shd w:val="clear" w:color="auto" w:fill="FFFFFF"/>
        <w:spacing w:after="0" w:line="240" w:lineRule="auto"/>
        <w:jc w:val="both"/>
        <w:rPr>
          <w:rFonts w:ascii="Tahoma" w:eastAsia="Tahoma" w:hAnsi="Tahoma" w:cs="Tahoma"/>
        </w:rPr>
      </w:pPr>
    </w:p>
    <w:p w14:paraId="7EF8DA03" w14:textId="77777777" w:rsidR="000E0BCC" w:rsidRDefault="000E0BCC" w:rsidP="00355499">
      <w:pPr>
        <w:shd w:val="clear" w:color="auto" w:fill="FFFFFF"/>
        <w:spacing w:after="0" w:line="240" w:lineRule="auto"/>
        <w:jc w:val="both"/>
        <w:rPr>
          <w:rFonts w:ascii="Tahoma" w:eastAsia="Tahoma" w:hAnsi="Tahoma" w:cs="Tahoma"/>
        </w:rPr>
      </w:pPr>
    </w:p>
    <w:p w14:paraId="2BD0908A" w14:textId="77777777" w:rsidR="000E0BCC" w:rsidRDefault="000E0BCC" w:rsidP="00355499">
      <w:pPr>
        <w:shd w:val="clear" w:color="auto" w:fill="FFFFFF"/>
        <w:spacing w:after="0" w:line="240" w:lineRule="auto"/>
        <w:jc w:val="both"/>
        <w:rPr>
          <w:rFonts w:ascii="Tahoma" w:eastAsia="Tahoma" w:hAnsi="Tahoma" w:cs="Tahoma"/>
        </w:rPr>
      </w:pPr>
    </w:p>
    <w:p w14:paraId="7B45C3E3" w14:textId="77777777" w:rsidR="000E0BCC" w:rsidRDefault="000E0BCC" w:rsidP="00355499">
      <w:pPr>
        <w:shd w:val="clear" w:color="auto" w:fill="FFFFFF"/>
        <w:spacing w:after="0" w:line="240" w:lineRule="auto"/>
        <w:jc w:val="both"/>
        <w:rPr>
          <w:rFonts w:ascii="Tahoma" w:eastAsia="Tahoma" w:hAnsi="Tahoma" w:cs="Tahoma"/>
        </w:rPr>
      </w:pPr>
    </w:p>
    <w:p w14:paraId="73632280" w14:textId="77777777" w:rsidR="00BB7B56" w:rsidRDefault="00D64138" w:rsidP="00355499">
      <w:pPr>
        <w:spacing w:before="240" w:after="0" w:line="276" w:lineRule="auto"/>
        <w:jc w:val="both"/>
        <w:rPr>
          <w:rFonts w:ascii="Tahoma" w:eastAsia="Tahoma" w:hAnsi="Tahoma" w:cs="Tahoma"/>
        </w:rPr>
      </w:pPr>
      <w:r>
        <w:rPr>
          <w:rFonts w:ascii="Tahoma" w:eastAsia="Tahoma" w:hAnsi="Tahoma" w:cs="Tahoma"/>
          <w:b/>
          <w:strike/>
        </w:rPr>
        <w:t>-------------------------------------------------- --------------------------------------------</w:t>
      </w:r>
    </w:p>
    <w:p w14:paraId="3D2F8A17" w14:textId="09B76BD2" w:rsidR="00BB7B56" w:rsidRDefault="00D64138" w:rsidP="00355499">
      <w:pPr>
        <w:spacing w:before="240" w:after="0" w:line="276" w:lineRule="auto"/>
        <w:jc w:val="both"/>
        <w:rPr>
          <w:rFonts w:ascii="Tahoma" w:eastAsia="Tahoma" w:hAnsi="Tahoma" w:cs="Tahoma"/>
          <w:b/>
        </w:rPr>
      </w:pPr>
      <w:r>
        <w:rPr>
          <w:rFonts w:ascii="Tahoma" w:eastAsia="Tahoma" w:hAnsi="Tahoma" w:cs="Tahoma"/>
          <w:b/>
          <w:color w:val="6461FF"/>
          <w:sz w:val="28"/>
          <w:szCs w:val="28"/>
        </w:rPr>
        <w:t>Bölüm 4. Yetişkinleri/Kuruluşları Destek</w:t>
      </w:r>
      <w:r w:rsidR="000E0BCC">
        <w:rPr>
          <w:rFonts w:ascii="Tahoma" w:eastAsia="Tahoma" w:hAnsi="Tahoma" w:cs="Tahoma"/>
          <w:b/>
          <w:color w:val="6461FF"/>
          <w:sz w:val="28"/>
          <w:szCs w:val="28"/>
        </w:rPr>
        <w:t>leme</w:t>
      </w:r>
    </w:p>
    <w:p w14:paraId="63D160B5" w14:textId="77777777" w:rsidR="00BB7B56" w:rsidRDefault="00D64138" w:rsidP="00355499">
      <w:pPr>
        <w:spacing w:before="240" w:after="0" w:line="276" w:lineRule="auto"/>
        <w:ind w:left="720"/>
        <w:jc w:val="both"/>
        <w:rPr>
          <w:rFonts w:ascii="Tahoma" w:eastAsia="Tahoma" w:hAnsi="Tahoma" w:cs="Tahoma"/>
          <w:b/>
        </w:rPr>
      </w:pPr>
      <w:r>
        <w:rPr>
          <w:rFonts w:ascii="Tahoma" w:eastAsia="Tahoma" w:hAnsi="Tahoma" w:cs="Tahoma"/>
          <w:b/>
        </w:rPr>
        <w:t>4a. Bu danışmanlığı bir kuruluşun desteğiyle mi tamamlıyorsunuz?</w:t>
      </w:r>
    </w:p>
    <w:p w14:paraId="7277DD1D" w14:textId="77777777" w:rsidR="00BB7B56" w:rsidRDefault="00D64138" w:rsidP="00355499">
      <w:pPr>
        <w:numPr>
          <w:ilvl w:val="0"/>
          <w:numId w:val="6"/>
        </w:numPr>
        <w:spacing w:before="240" w:after="0" w:line="240" w:lineRule="auto"/>
        <w:jc w:val="both"/>
        <w:rPr>
          <w:rFonts w:ascii="Tahoma" w:eastAsia="Tahoma" w:hAnsi="Tahoma" w:cs="Tahoma"/>
          <w:highlight w:val="white"/>
        </w:rPr>
      </w:pPr>
      <w:r>
        <w:rPr>
          <w:rFonts w:ascii="Tahoma" w:eastAsia="Tahoma" w:hAnsi="Tahoma" w:cs="Tahoma"/>
          <w:highlight w:val="white"/>
        </w:rPr>
        <w:t>Evet</w:t>
      </w:r>
    </w:p>
    <w:p w14:paraId="7B6A87CF" w14:textId="5448DFEE" w:rsidR="00BB7B56" w:rsidRDefault="000E0BCC" w:rsidP="00355499">
      <w:pPr>
        <w:numPr>
          <w:ilvl w:val="0"/>
          <w:numId w:val="6"/>
        </w:numPr>
        <w:spacing w:after="0" w:line="240" w:lineRule="auto"/>
        <w:jc w:val="both"/>
        <w:rPr>
          <w:rFonts w:ascii="Tahoma" w:eastAsia="Tahoma" w:hAnsi="Tahoma" w:cs="Tahoma"/>
          <w:highlight w:val="white"/>
        </w:rPr>
      </w:pPr>
      <w:r>
        <w:rPr>
          <w:rFonts w:ascii="Tahoma" w:eastAsia="Tahoma" w:hAnsi="Tahoma" w:cs="Tahoma"/>
          <w:highlight w:val="white"/>
        </w:rPr>
        <w:t>Hayır</w:t>
      </w:r>
    </w:p>
    <w:p w14:paraId="40E90E27" w14:textId="77777777" w:rsidR="00BB7B56" w:rsidRDefault="00D64138" w:rsidP="00355499">
      <w:pPr>
        <w:spacing w:before="240" w:after="240" w:line="240" w:lineRule="auto"/>
        <w:ind w:left="720"/>
        <w:jc w:val="both"/>
        <w:rPr>
          <w:rFonts w:ascii="Tahoma" w:eastAsia="Tahoma" w:hAnsi="Tahoma" w:cs="Tahoma"/>
          <w:b/>
        </w:rPr>
      </w:pPr>
      <w:r>
        <w:rPr>
          <w:rFonts w:ascii="Tahoma" w:eastAsia="Tahoma" w:hAnsi="Tahoma" w:cs="Tahoma"/>
          <w:b/>
        </w:rPr>
        <w:t>4b. [EVET ise] Lütfen aşağıdaki bilgileri sağlayın:</w:t>
      </w:r>
    </w:p>
    <w:p w14:paraId="47D0D50B" w14:textId="77777777" w:rsidR="00BB7B56" w:rsidRDefault="00D64138" w:rsidP="00355499">
      <w:pPr>
        <w:spacing w:before="240" w:after="240" w:line="240" w:lineRule="auto"/>
        <w:ind w:left="1440"/>
        <w:jc w:val="both"/>
        <w:rPr>
          <w:rFonts w:ascii="Tahoma" w:eastAsia="Tahoma" w:hAnsi="Tahoma" w:cs="Tahoma"/>
          <w:b/>
        </w:rPr>
      </w:pPr>
      <w:r>
        <w:rPr>
          <w:rFonts w:ascii="Tahoma" w:eastAsia="Tahoma" w:hAnsi="Tahoma" w:cs="Tahoma"/>
          <w:b/>
        </w:rPr>
        <w:t>a) Kuruluş adı</w:t>
      </w:r>
    </w:p>
    <w:p w14:paraId="3189EFE6" w14:textId="77777777" w:rsidR="00BB7B56" w:rsidRDefault="00D64138" w:rsidP="00355499">
      <w:pPr>
        <w:spacing w:before="240" w:after="240" w:line="240" w:lineRule="auto"/>
        <w:ind w:left="1440"/>
        <w:jc w:val="both"/>
        <w:rPr>
          <w:rFonts w:ascii="Tahoma" w:eastAsia="Tahoma" w:hAnsi="Tahoma" w:cs="Tahoma"/>
          <w:b/>
        </w:rPr>
      </w:pPr>
      <w:r>
        <w:rPr>
          <w:rFonts w:ascii="Tahoma" w:eastAsia="Tahoma" w:hAnsi="Tahoma" w:cs="Tahoma"/>
          <w:b/>
        </w:rPr>
        <w:t>b) Kişi adı</w:t>
      </w:r>
    </w:p>
    <w:p w14:paraId="13C5096C" w14:textId="77777777" w:rsidR="00BB7B56" w:rsidRDefault="00D64138" w:rsidP="00355499">
      <w:pPr>
        <w:spacing w:before="240" w:after="240" w:line="240" w:lineRule="auto"/>
        <w:ind w:left="1440"/>
        <w:jc w:val="both"/>
        <w:rPr>
          <w:rFonts w:ascii="Tahoma" w:eastAsia="Tahoma" w:hAnsi="Tahoma" w:cs="Tahoma"/>
          <w:b/>
        </w:rPr>
      </w:pPr>
      <w:r>
        <w:rPr>
          <w:rFonts w:ascii="Tahoma" w:eastAsia="Tahoma" w:hAnsi="Tahoma" w:cs="Tahoma"/>
          <w:b/>
        </w:rPr>
        <w:t>c) İletişim e-postası</w:t>
      </w:r>
    </w:p>
    <w:p w14:paraId="090736ED" w14:textId="77777777" w:rsidR="00BB7B56" w:rsidRDefault="00BB7B56" w:rsidP="00355499">
      <w:pPr>
        <w:spacing w:before="240" w:after="240" w:line="240" w:lineRule="auto"/>
        <w:jc w:val="both"/>
        <w:rPr>
          <w:rFonts w:ascii="Tahoma" w:eastAsia="Tahoma" w:hAnsi="Tahoma" w:cs="Tahoma"/>
        </w:rPr>
      </w:pPr>
    </w:p>
    <w:p w14:paraId="74D2C888" w14:textId="77777777" w:rsidR="00BB7B56" w:rsidRDefault="00BB7B56" w:rsidP="00355499">
      <w:pPr>
        <w:spacing w:before="280" w:after="280" w:line="240" w:lineRule="auto"/>
        <w:jc w:val="both"/>
        <w:rPr>
          <w:rFonts w:ascii="Arial Black" w:eastAsia="Arial Black" w:hAnsi="Arial Black" w:cs="Arial Black"/>
          <w:b/>
          <w:color w:val="6461FF"/>
          <w:sz w:val="52"/>
          <w:szCs w:val="52"/>
        </w:rPr>
      </w:pPr>
    </w:p>
    <w:p w14:paraId="54F43A42" w14:textId="77777777" w:rsidR="00DB1D56" w:rsidRDefault="00DB1D56" w:rsidP="00355499">
      <w:pPr>
        <w:pBdr>
          <w:bottom w:val="thickThinSmallGap" w:sz="24" w:space="1" w:color="auto"/>
        </w:pBdr>
        <w:spacing w:before="280" w:after="280" w:line="240" w:lineRule="auto"/>
        <w:jc w:val="both"/>
        <w:rPr>
          <w:rFonts w:ascii="Tahoma" w:eastAsia="Tahoma" w:hAnsi="Tahoma" w:cs="Tahoma"/>
          <w:b/>
          <w:color w:val="FF0000"/>
        </w:rPr>
      </w:pPr>
      <w:r w:rsidRPr="00DB1D56">
        <w:rPr>
          <w:rFonts w:ascii="Tahoma" w:eastAsia="Tahoma" w:hAnsi="Tahoma" w:cs="Tahoma"/>
          <w:b/>
          <w:color w:val="FF0000"/>
        </w:rPr>
        <w:t xml:space="preserve">NOT: </w:t>
      </w:r>
    </w:p>
    <w:p w14:paraId="55641093" w14:textId="32C3CBBE" w:rsidR="00BB7B56" w:rsidRPr="00DB1D56" w:rsidRDefault="00DB1D56" w:rsidP="00355499">
      <w:pPr>
        <w:spacing w:before="280" w:after="280" w:line="240" w:lineRule="auto"/>
        <w:jc w:val="both"/>
        <w:rPr>
          <w:rFonts w:ascii="Tahoma" w:eastAsia="Tahoma" w:hAnsi="Tahoma" w:cs="Tahoma"/>
          <w:b/>
          <w:color w:val="FF0000"/>
        </w:rPr>
      </w:pPr>
      <w:r w:rsidRPr="00DB1D56">
        <w:rPr>
          <w:rFonts w:ascii="Tahoma" w:eastAsia="Tahoma" w:hAnsi="Tahoma" w:cs="Tahoma"/>
          <w:b/>
          <w:color w:val="FF0000"/>
        </w:rPr>
        <w:t xml:space="preserve">Sevgili çocuklar, cevaplarınızı </w:t>
      </w:r>
      <w:hyperlink r:id="rId21" w:history="1">
        <w:r w:rsidRPr="00DB1D56">
          <w:rPr>
            <w:rStyle w:val="Hyperlink"/>
            <w:rFonts w:ascii="Tahoma" w:eastAsia="Tahoma" w:hAnsi="Tahoma" w:cs="Tahoma"/>
            <w:b/>
            <w:color w:val="FF0000"/>
          </w:rPr>
          <w:t>icc@icc.org.tr</w:t>
        </w:r>
      </w:hyperlink>
      <w:r w:rsidRPr="00DB1D56">
        <w:rPr>
          <w:rFonts w:ascii="Tahoma" w:eastAsia="Tahoma" w:hAnsi="Tahoma" w:cs="Tahoma"/>
          <w:b/>
          <w:color w:val="FF0000"/>
        </w:rPr>
        <w:t xml:space="preserve"> adresine göndermeniizi rica ederiz. Cevaplarınız ingilizceye çevirildikten sonra Birleşmiş Milletler Çocuk Hakarı Komites</w:t>
      </w:r>
      <w:r w:rsidR="00BD24FC">
        <w:rPr>
          <w:rFonts w:ascii="Tahoma" w:eastAsia="Tahoma" w:hAnsi="Tahoma" w:cs="Tahoma"/>
          <w:b/>
          <w:color w:val="FF0000"/>
        </w:rPr>
        <w:t>i</w:t>
      </w:r>
      <w:r w:rsidRPr="00DB1D56">
        <w:rPr>
          <w:rFonts w:ascii="Tahoma" w:eastAsia="Tahoma" w:hAnsi="Tahoma" w:cs="Tahoma"/>
          <w:b/>
          <w:color w:val="FF0000"/>
        </w:rPr>
        <w:t xml:space="preserve"> ile paylaşılacaktır.</w:t>
      </w:r>
    </w:p>
    <w:p w14:paraId="7ADCCB50" w14:textId="77777777" w:rsidR="00BB7B56" w:rsidRDefault="00BB7B56" w:rsidP="00355499">
      <w:pPr>
        <w:spacing w:before="280" w:after="280" w:line="240" w:lineRule="auto"/>
        <w:jc w:val="both"/>
        <w:rPr>
          <w:rFonts w:ascii="Roboto" w:eastAsia="Roboto" w:hAnsi="Roboto" w:cs="Roboto"/>
          <w:color w:val="202124"/>
          <w:sz w:val="20"/>
          <w:szCs w:val="20"/>
          <w:highlight w:val="white"/>
        </w:rPr>
      </w:pPr>
    </w:p>
    <w:sectPr w:rsidR="00BB7B5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5B6" w14:textId="77777777" w:rsidR="002F64DC" w:rsidRDefault="002F64DC">
      <w:pPr>
        <w:spacing w:after="0" w:line="240" w:lineRule="auto"/>
      </w:pPr>
      <w:r>
        <w:separator/>
      </w:r>
    </w:p>
  </w:endnote>
  <w:endnote w:type="continuationSeparator" w:id="0">
    <w:p w14:paraId="5BE076DE" w14:textId="77777777" w:rsidR="002F64DC" w:rsidRDefault="002F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0685" w14:textId="77777777" w:rsidR="00AA0D97" w:rsidRDefault="00AA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FB2" w14:textId="6FA3937D" w:rsidR="00BB7B56" w:rsidRDefault="00D6413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3C8B">
      <w:rPr>
        <w:noProof/>
        <w:color w:val="000000"/>
      </w:rPr>
      <w:t>9</w:t>
    </w:r>
    <w:r>
      <w:rPr>
        <w:color w:val="000000"/>
      </w:rPr>
      <w:fldChar w:fldCharType="end"/>
    </w:r>
  </w:p>
  <w:p w14:paraId="5EFADB86" w14:textId="77777777" w:rsidR="000E0BCC" w:rsidRPr="000E0BCC" w:rsidRDefault="000E0BCC" w:rsidP="000E0BCC">
    <w:pPr>
      <w:pStyle w:val="NormalWeb"/>
      <w:spacing w:before="0" w:beforeAutospacing="0" w:after="0" w:afterAutospacing="0"/>
      <w:jc w:val="center"/>
      <w:rPr>
        <w:sz w:val="20"/>
        <w:szCs w:val="20"/>
      </w:rPr>
    </w:pPr>
    <w:r w:rsidRPr="000E0BCC">
      <w:rPr>
        <w:rFonts w:asciiTheme="minorHAnsi" w:hAnsi="Cambria" w:cstheme="minorBidi"/>
        <w:color w:val="000000" w:themeColor="text1"/>
        <w:kern w:val="24"/>
        <w:sz w:val="20"/>
        <w:szCs w:val="20"/>
      </w:rPr>
      <w:t>Translation to Turkish and dissemination by International Children’s Center,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FE4E" w14:textId="77777777" w:rsidR="00773C8B" w:rsidRDefault="00773C8B" w:rsidP="00773C8B">
    <w:pPr>
      <w:pStyle w:val="Footer"/>
      <w:jc w:val="center"/>
      <w:rPr>
        <w:sz w:val="16"/>
        <w:szCs w:val="16"/>
        <w:lang w:val="tr-TR"/>
      </w:rPr>
    </w:pPr>
    <w:r>
      <w:rPr>
        <w:sz w:val="16"/>
        <w:szCs w:val="16"/>
        <w:lang w:val="tr-TR"/>
      </w:rPr>
      <w:t>Translation to Turkish and dissemination by International Children’s Center, Türkiye</w:t>
    </w:r>
  </w:p>
  <w:p w14:paraId="284C4FD3" w14:textId="7B8844C0" w:rsidR="00BE3E17" w:rsidRPr="00773C8B" w:rsidRDefault="00773C8B" w:rsidP="00773C8B">
    <w:pPr>
      <w:pStyle w:val="Footer"/>
      <w:jc w:val="center"/>
      <w:rPr>
        <w:sz w:val="16"/>
        <w:szCs w:val="16"/>
        <w:lang w:val="tr-TR"/>
      </w:rPr>
    </w:pPr>
    <w:r>
      <w:rPr>
        <w:sz w:val="16"/>
        <w:szCs w:val="16"/>
        <w:lang w:val="tr-TR"/>
      </w:rPr>
      <w:t>Türkçe çevirisi ve yaygınlaştırılması Uluslararası Çocuk Merkezi, Türkiye tarafından yapılmıştır – www.icc.org.tr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FFF6" w14:textId="77777777" w:rsidR="002F64DC" w:rsidRDefault="002F64DC">
      <w:pPr>
        <w:spacing w:after="0" w:line="240" w:lineRule="auto"/>
      </w:pPr>
      <w:r>
        <w:separator/>
      </w:r>
    </w:p>
  </w:footnote>
  <w:footnote w:type="continuationSeparator" w:id="0">
    <w:p w14:paraId="4F8072BE" w14:textId="77777777" w:rsidR="002F64DC" w:rsidRDefault="002F6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CD3E" w14:textId="77777777" w:rsidR="00AA0D97" w:rsidRDefault="00AA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4EAC" w14:textId="77777777" w:rsidR="00BB7B56" w:rsidRDefault="00BB7B56">
    <w:pPr>
      <w:pBdr>
        <w:top w:val="nil"/>
        <w:left w:val="nil"/>
        <w:bottom w:val="nil"/>
        <w:right w:val="nil"/>
        <w:between w:val="nil"/>
      </w:pBdr>
      <w:tabs>
        <w:tab w:val="center" w:pos="4536"/>
        <w:tab w:val="right" w:pos="9072"/>
      </w:tabs>
      <w:spacing w:after="0" w:line="240" w:lineRule="auto"/>
    </w:pPr>
  </w:p>
  <w:p w14:paraId="41CBF5E0" w14:textId="77777777" w:rsidR="00BB7B56" w:rsidRDefault="00BB7B56">
    <w:pPr>
      <w:pBdr>
        <w:top w:val="nil"/>
        <w:left w:val="nil"/>
        <w:bottom w:val="nil"/>
        <w:right w:val="nil"/>
        <w:between w:val="nil"/>
      </w:pBd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6268" w14:textId="04F50882" w:rsidR="00BB7B56" w:rsidRPr="00BE3E17" w:rsidRDefault="00D64138" w:rsidP="00BE3E17">
    <w:pPr>
      <w:ind w:left="-1410" w:right="-1398"/>
      <w:jc w:val="center"/>
      <w:rPr>
        <w:sz w:val="20"/>
        <w:szCs w:val="20"/>
      </w:rPr>
    </w:pPr>
    <w:r w:rsidRPr="00BE3E17">
      <w:rPr>
        <w:noProof/>
        <w:sz w:val="20"/>
        <w:szCs w:val="20"/>
        <w:lang w:val="en-GB" w:eastAsia="en-GB"/>
      </w:rPr>
      <w:drawing>
        <wp:inline distT="114300" distB="114300" distL="114300" distR="114300" wp14:anchorId="1F3005D8" wp14:editId="47540A44">
          <wp:extent cx="7529618" cy="2252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42"/>
    <w:multiLevelType w:val="multilevel"/>
    <w:tmpl w:val="38C8DE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43C16BB"/>
    <w:multiLevelType w:val="multilevel"/>
    <w:tmpl w:val="691E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E1180"/>
    <w:multiLevelType w:val="multilevel"/>
    <w:tmpl w:val="11ECD6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7353AF"/>
    <w:multiLevelType w:val="multilevel"/>
    <w:tmpl w:val="29C281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534300C"/>
    <w:multiLevelType w:val="multilevel"/>
    <w:tmpl w:val="FE9A0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4647C5C"/>
    <w:multiLevelType w:val="multilevel"/>
    <w:tmpl w:val="57EA1C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56"/>
    <w:rsid w:val="000405A0"/>
    <w:rsid w:val="000E0BCC"/>
    <w:rsid w:val="001E3BA1"/>
    <w:rsid w:val="002A6CF1"/>
    <w:rsid w:val="002F64DC"/>
    <w:rsid w:val="00344851"/>
    <w:rsid w:val="00355499"/>
    <w:rsid w:val="005071A5"/>
    <w:rsid w:val="006F226E"/>
    <w:rsid w:val="00773C8B"/>
    <w:rsid w:val="007D0248"/>
    <w:rsid w:val="008344C5"/>
    <w:rsid w:val="008F3653"/>
    <w:rsid w:val="009F0753"/>
    <w:rsid w:val="00A33DCB"/>
    <w:rsid w:val="00A3498F"/>
    <w:rsid w:val="00AA0D97"/>
    <w:rsid w:val="00AC7FA4"/>
    <w:rsid w:val="00AD3C89"/>
    <w:rsid w:val="00BB7B56"/>
    <w:rsid w:val="00BD24FC"/>
    <w:rsid w:val="00BE3E17"/>
    <w:rsid w:val="00C40E07"/>
    <w:rsid w:val="00CB064C"/>
    <w:rsid w:val="00D64138"/>
    <w:rsid w:val="00DB1D56"/>
    <w:rsid w:val="00FB7D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F34C1"/>
  <w15:docId w15:val="{AB628794-E604-4278-98E5-1213F71C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44851"/>
    <w:rPr>
      <w:color w:val="0000FF" w:themeColor="hyperlink"/>
      <w:u w:val="single"/>
    </w:rPr>
  </w:style>
  <w:style w:type="character" w:customStyle="1" w:styleId="UnresolvedMention1">
    <w:name w:val="Unresolved Mention1"/>
    <w:basedOn w:val="DefaultParagraphFont"/>
    <w:uiPriority w:val="99"/>
    <w:semiHidden/>
    <w:unhideWhenUsed/>
    <w:rsid w:val="00344851"/>
    <w:rPr>
      <w:color w:val="605E5C"/>
      <w:shd w:val="clear" w:color="auto" w:fill="E1DFDD"/>
    </w:rPr>
  </w:style>
  <w:style w:type="paragraph" w:styleId="Header">
    <w:name w:val="header"/>
    <w:basedOn w:val="Normal"/>
    <w:link w:val="HeaderChar"/>
    <w:uiPriority w:val="99"/>
    <w:unhideWhenUsed/>
    <w:rsid w:val="00AD3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C89"/>
  </w:style>
  <w:style w:type="paragraph" w:styleId="Footer">
    <w:name w:val="footer"/>
    <w:basedOn w:val="Normal"/>
    <w:link w:val="FooterChar"/>
    <w:uiPriority w:val="99"/>
    <w:unhideWhenUsed/>
    <w:rsid w:val="00AD3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C89"/>
  </w:style>
  <w:style w:type="paragraph" w:styleId="NormalWeb">
    <w:name w:val="Normal (Web)"/>
    <w:basedOn w:val="Normal"/>
    <w:uiPriority w:val="99"/>
    <w:semiHidden/>
    <w:unhideWhenUsed/>
    <w:rsid w:val="000E0BCC"/>
    <w:pPr>
      <w:spacing w:before="100" w:beforeAutospacing="1" w:after="100" w:afterAutospacing="1" w:line="240" w:lineRule="auto"/>
    </w:pPr>
    <w:rPr>
      <w:rFonts w:ascii="Times New Roman" w:eastAsiaTheme="minorEastAsia"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4356">
      <w:bodyDiv w:val="1"/>
      <w:marLeft w:val="0"/>
      <w:marRight w:val="0"/>
      <w:marTop w:val="0"/>
      <w:marBottom w:val="0"/>
      <w:divBdr>
        <w:top w:val="none" w:sz="0" w:space="0" w:color="auto"/>
        <w:left w:val="none" w:sz="0" w:space="0" w:color="auto"/>
        <w:bottom w:val="none" w:sz="0" w:space="0" w:color="auto"/>
        <w:right w:val="none" w:sz="0" w:space="0" w:color="auto"/>
      </w:divBdr>
    </w:div>
    <w:div w:id="180423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comic/" TargetMode="External"/><Relationship Id="rId13" Type="http://schemas.openxmlformats.org/officeDocument/2006/relationships/hyperlink" Target="https://childrightsenvironment.org/global-charter/" TargetMode="External"/><Relationship Id="rId18" Type="http://schemas.openxmlformats.org/officeDocument/2006/relationships/hyperlink" Target="https://childrightsenvironment.org/contac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icc@icc.org.tr" TargetMode="External"/><Relationship Id="rId7" Type="http://schemas.openxmlformats.org/officeDocument/2006/relationships/hyperlink" Target="https://childrightsenvironment.org/about/" TargetMode="External"/><Relationship Id="rId12" Type="http://schemas.openxmlformats.org/officeDocument/2006/relationships/hyperlink" Target="https://icc.org.tr/" TargetMode="External"/><Relationship Id="rId17" Type="http://schemas.openxmlformats.org/officeDocument/2006/relationships/hyperlink" Target="https://www.tdh.de/wer-wir-sind/information-in-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hildrightsenvironment.org/about/" TargetMode="External"/><Relationship Id="rId20" Type="http://schemas.openxmlformats.org/officeDocument/2006/relationships/hyperlink" Target="https://icc.org.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children-and-young-peopl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ildrightsenvironment.org/subscrip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hildrightsenvironment.org/reports/" TargetMode="External"/><Relationship Id="rId19" Type="http://schemas.openxmlformats.org/officeDocument/2006/relationships/hyperlink" Target="https://childrightsenvironment.org/contact/" TargetMode="External"/><Relationship Id="rId4" Type="http://schemas.openxmlformats.org/officeDocument/2006/relationships/webSettings" Target="webSettings.xml"/><Relationship Id="rId9" Type="http://schemas.openxmlformats.org/officeDocument/2006/relationships/hyperlink" Target="https://childrightsenvironment.org/wp-content/uploads/2022/11/Child-Friendly-Version_First-Draft-General-Comment-No.-26.pdf" TargetMode="External"/><Relationship Id="rId14" Type="http://schemas.openxmlformats.org/officeDocument/2006/relationships/hyperlink" Target="https://childrightsenvironment.org/subscription/"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dc:creator>
  <cp:lastModifiedBy>Wannakarn Opassatien</cp:lastModifiedBy>
  <cp:revision>6</cp:revision>
  <dcterms:created xsi:type="dcterms:W3CDTF">2022-12-23T10:58:00Z</dcterms:created>
  <dcterms:modified xsi:type="dcterms:W3CDTF">2023-01-09T13:56:00Z</dcterms:modified>
</cp:coreProperties>
</file>