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B7CB" w14:textId="6C7563F6" w:rsidR="002E208E" w:rsidRDefault="00310632">
      <w:pPr>
        <w:pStyle w:val="Title"/>
        <w:jc w:val="center"/>
        <w:rPr>
          <w:rFonts w:ascii="Tahoma" w:eastAsia="Tahoma" w:hAnsi="Tahoma" w:cs="Tahoma"/>
          <w:color w:val="000000"/>
          <w:sz w:val="22"/>
          <w:szCs w:val="22"/>
        </w:rPr>
      </w:pPr>
      <w:r>
        <w:rPr>
          <w:noProof/>
        </w:rPr>
        <w:drawing>
          <wp:anchor distT="114300" distB="114300" distL="114300" distR="114300" simplePos="0" relativeHeight="251674624" behindDoc="0" locked="0" layoutInCell="1" hidden="0" allowOverlap="1" wp14:anchorId="741B5491" wp14:editId="2D56FA8C">
            <wp:simplePos x="0" y="0"/>
            <wp:positionH relativeFrom="column">
              <wp:posOffset>-925830</wp:posOffset>
            </wp:positionH>
            <wp:positionV relativeFrom="paragraph">
              <wp:posOffset>-902335</wp:posOffset>
            </wp:positionV>
            <wp:extent cx="7562850" cy="4248150"/>
            <wp:effectExtent l="0" t="0" r="0" b="0"/>
            <wp:wrapNone/>
            <wp:docPr id="1" name="image7.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7.png" descr="Map&#10;&#10;Description automatically generated"/>
                    <pic:cNvPicPr preferRelativeResize="0"/>
                  </pic:nvPicPr>
                  <pic:blipFill>
                    <a:blip r:embed="rId7"/>
                    <a:srcRect/>
                    <a:stretch>
                      <a:fillRect/>
                    </a:stretch>
                  </pic:blipFill>
                  <pic:spPr>
                    <a:xfrm>
                      <a:off x="0" y="0"/>
                      <a:ext cx="7562850" cy="4248150"/>
                    </a:xfrm>
                    <a:prstGeom prst="rect">
                      <a:avLst/>
                    </a:prstGeom>
                    <a:ln/>
                  </pic:spPr>
                </pic:pic>
              </a:graphicData>
            </a:graphic>
            <wp14:sizeRelH relativeFrom="margin">
              <wp14:pctWidth>0</wp14:pctWidth>
            </wp14:sizeRelH>
            <wp14:sizeRelV relativeFrom="margin">
              <wp14:pctHeight>0</wp14:pctHeight>
            </wp14:sizeRelV>
          </wp:anchor>
        </w:drawing>
      </w:r>
    </w:p>
    <w:p w14:paraId="54339919" w14:textId="77777777" w:rsidR="002E208E" w:rsidRDefault="002E208E">
      <w:pPr>
        <w:pStyle w:val="Title"/>
        <w:jc w:val="center"/>
        <w:rPr>
          <w:rFonts w:ascii="Tahoma" w:eastAsia="Tahoma" w:hAnsi="Tahoma" w:cs="Tahoma"/>
          <w:color w:val="000000"/>
          <w:sz w:val="22"/>
          <w:szCs w:val="22"/>
        </w:rPr>
      </w:pPr>
      <w:bookmarkStart w:id="0" w:name="_bgizh2h8kk9v" w:colFirst="0" w:colLast="0"/>
      <w:bookmarkEnd w:id="0"/>
    </w:p>
    <w:p w14:paraId="5A853052" w14:textId="01D69741" w:rsidR="002E208E" w:rsidRDefault="002E208E">
      <w:pPr>
        <w:pStyle w:val="Title"/>
        <w:jc w:val="center"/>
        <w:rPr>
          <w:rFonts w:ascii="Tahoma" w:eastAsia="Tahoma" w:hAnsi="Tahoma" w:cs="Tahoma"/>
          <w:color w:val="000000"/>
          <w:sz w:val="22"/>
          <w:szCs w:val="22"/>
        </w:rPr>
      </w:pPr>
      <w:bookmarkStart w:id="1" w:name="_wpj54eycol5g" w:colFirst="0" w:colLast="0"/>
      <w:bookmarkEnd w:id="1"/>
    </w:p>
    <w:p w14:paraId="429B9B45" w14:textId="7E8D0908" w:rsidR="002E208E" w:rsidRDefault="00000000">
      <w:pPr>
        <w:pStyle w:val="Title"/>
        <w:jc w:val="center"/>
        <w:rPr>
          <w:sz w:val="30"/>
          <w:szCs w:val="30"/>
        </w:rPr>
      </w:pPr>
      <w:bookmarkStart w:id="2" w:name="_dyrc13dhciqh" w:colFirst="0" w:colLast="0"/>
      <w:bookmarkEnd w:id="2"/>
      <w:r>
        <w:rPr>
          <w:sz w:val="30"/>
          <w:szCs w:val="30"/>
        </w:rPr>
        <w:t xml:space="preserve"> </w:t>
      </w:r>
    </w:p>
    <w:p w14:paraId="66A08BF8" w14:textId="77777777" w:rsidR="002E208E" w:rsidRDefault="002E208E">
      <w:pPr>
        <w:pStyle w:val="Title"/>
        <w:jc w:val="center"/>
        <w:rPr>
          <w:sz w:val="30"/>
          <w:szCs w:val="30"/>
        </w:rPr>
      </w:pPr>
      <w:bookmarkStart w:id="3" w:name="_z8zkznfxewrd" w:colFirst="0" w:colLast="0"/>
      <w:bookmarkEnd w:id="3"/>
    </w:p>
    <w:p w14:paraId="38268422" w14:textId="20F18483" w:rsidR="002E208E" w:rsidRDefault="002E208E">
      <w:pPr>
        <w:pStyle w:val="Title"/>
        <w:jc w:val="center"/>
        <w:rPr>
          <w:sz w:val="30"/>
          <w:szCs w:val="30"/>
        </w:rPr>
      </w:pPr>
      <w:bookmarkStart w:id="4" w:name="_skiemi5vpqq9" w:colFirst="0" w:colLast="0"/>
      <w:bookmarkStart w:id="5" w:name="_9da7ay3jd8pw" w:colFirst="0" w:colLast="0"/>
      <w:bookmarkEnd w:id="4"/>
      <w:bookmarkEnd w:id="5"/>
    </w:p>
    <w:p w14:paraId="38A7DA6D" w14:textId="77777777" w:rsidR="002E208E" w:rsidRDefault="002E208E">
      <w:pPr>
        <w:pStyle w:val="Title"/>
        <w:jc w:val="center"/>
        <w:rPr>
          <w:sz w:val="30"/>
          <w:szCs w:val="30"/>
        </w:rPr>
      </w:pPr>
      <w:bookmarkStart w:id="6" w:name="_6aqb2ears0f0" w:colFirst="0" w:colLast="0"/>
      <w:bookmarkEnd w:id="6"/>
    </w:p>
    <w:p w14:paraId="1A736BC8" w14:textId="77777777" w:rsidR="002E208E" w:rsidRDefault="002E208E">
      <w:pPr>
        <w:pStyle w:val="Title"/>
        <w:jc w:val="center"/>
        <w:rPr>
          <w:sz w:val="30"/>
          <w:szCs w:val="30"/>
        </w:rPr>
      </w:pPr>
      <w:bookmarkStart w:id="7" w:name="_3rwtv8hex3or" w:colFirst="0" w:colLast="0"/>
      <w:bookmarkEnd w:id="7"/>
    </w:p>
    <w:p w14:paraId="5500DEC5" w14:textId="7CD6AAE4" w:rsidR="002E208E" w:rsidRDefault="002E208E" w:rsidP="00310632">
      <w:pPr>
        <w:pStyle w:val="Title"/>
        <w:rPr>
          <w:sz w:val="30"/>
          <w:szCs w:val="30"/>
        </w:rPr>
      </w:pPr>
      <w:bookmarkStart w:id="8" w:name="_pl0eq0fq5avn" w:colFirst="0" w:colLast="0"/>
      <w:bookmarkStart w:id="9" w:name="_jiek4ij1kfmx" w:colFirst="0" w:colLast="0"/>
      <w:bookmarkStart w:id="10" w:name="_gdv6n6nx75ib" w:colFirst="0" w:colLast="0"/>
      <w:bookmarkEnd w:id="8"/>
      <w:bookmarkEnd w:id="9"/>
      <w:bookmarkEnd w:id="10"/>
    </w:p>
    <w:p w14:paraId="5266EB75" w14:textId="77777777" w:rsidR="00310632" w:rsidRPr="00310632" w:rsidRDefault="00310632" w:rsidP="00310632"/>
    <w:p w14:paraId="1D6F040F" w14:textId="77777777" w:rsidR="002E208E" w:rsidRPr="00310632" w:rsidRDefault="00000000">
      <w:pPr>
        <w:pStyle w:val="Title"/>
        <w:jc w:val="center"/>
        <w:rPr>
          <w:sz w:val="48"/>
          <w:szCs w:val="48"/>
        </w:rPr>
      </w:pPr>
      <w:bookmarkStart w:id="11" w:name="_3k3vqjy47n0k" w:colFirst="0" w:colLast="0"/>
      <w:bookmarkEnd w:id="11"/>
      <w:r w:rsidRPr="00310632">
        <w:rPr>
          <w:sz w:val="48"/>
          <w:szCs w:val="48"/>
        </w:rPr>
        <w:t>Save our planet, Save our future</w:t>
      </w:r>
    </w:p>
    <w:p w14:paraId="52C7F207" w14:textId="77777777" w:rsidR="00310632" w:rsidRPr="00310632" w:rsidRDefault="00000000" w:rsidP="00310632">
      <w:pPr>
        <w:pStyle w:val="Title"/>
        <w:jc w:val="center"/>
        <w:rPr>
          <w:color w:val="000000"/>
          <w:sz w:val="52"/>
          <w:szCs w:val="52"/>
        </w:rPr>
      </w:pPr>
      <w:bookmarkStart w:id="12" w:name="_byyw647ewdmv" w:colFirst="0" w:colLast="0"/>
      <w:bookmarkStart w:id="13" w:name="_k3ivtjhc2caz" w:colFirst="0" w:colLast="0"/>
      <w:bookmarkEnd w:id="12"/>
      <w:bookmarkEnd w:id="13"/>
      <w:r w:rsidRPr="00310632">
        <w:rPr>
          <w:color w:val="000000"/>
        </w:rPr>
        <w:t>General Comment No. 26</w:t>
      </w:r>
      <w:r w:rsidRPr="00310632">
        <w:rPr>
          <w:color w:val="000000"/>
          <w:sz w:val="52"/>
          <w:szCs w:val="52"/>
        </w:rPr>
        <w:t xml:space="preserve"> </w:t>
      </w:r>
      <w:bookmarkStart w:id="14" w:name="_f0bms8rzb1mr" w:colFirst="0" w:colLast="0"/>
      <w:bookmarkEnd w:id="14"/>
    </w:p>
    <w:p w14:paraId="1ECEF462" w14:textId="28B86B71" w:rsidR="00310632" w:rsidRPr="00310632" w:rsidRDefault="00000000" w:rsidP="00310632">
      <w:pPr>
        <w:pStyle w:val="Title"/>
        <w:jc w:val="center"/>
        <w:rPr>
          <w:color w:val="000000"/>
        </w:rPr>
      </w:pPr>
      <w:r w:rsidRPr="00310632">
        <w:rPr>
          <w:color w:val="000000"/>
        </w:rPr>
        <w:t>Children’s Second Consultation Toolkit</w:t>
      </w:r>
      <w:bookmarkStart w:id="15" w:name="_5tb6u1eyr4c1" w:colFirst="0" w:colLast="0"/>
      <w:bookmarkStart w:id="16" w:name="_dpllqgo17m75" w:colFirst="0" w:colLast="0"/>
      <w:bookmarkEnd w:id="15"/>
      <w:bookmarkEnd w:id="16"/>
    </w:p>
    <w:p w14:paraId="229BA1F9" w14:textId="5364FF8E" w:rsidR="002E208E" w:rsidRDefault="00000000" w:rsidP="00310632">
      <w:pPr>
        <w:pStyle w:val="Title"/>
        <w:jc w:val="center"/>
        <w:rPr>
          <w:rFonts w:ascii="Tahoma" w:hAnsi="Tahoma" w:cs="Tahoma"/>
          <w:b/>
          <w:bCs/>
          <w:color w:val="000000"/>
          <w:sz w:val="28"/>
          <w:szCs w:val="28"/>
        </w:rPr>
      </w:pPr>
      <w:r w:rsidRPr="00310632">
        <w:rPr>
          <w:rFonts w:ascii="Tahoma" w:hAnsi="Tahoma" w:cs="Tahoma"/>
          <w:b/>
          <w:bCs/>
          <w:color w:val="000000"/>
          <w:sz w:val="28"/>
          <w:szCs w:val="28"/>
        </w:rPr>
        <w:t>15 November 2022 - 15 February 2023</w:t>
      </w:r>
    </w:p>
    <w:p w14:paraId="64ACC339" w14:textId="52CA5D56" w:rsidR="00310632" w:rsidRDefault="00310632" w:rsidP="00310632"/>
    <w:p w14:paraId="386BA135" w14:textId="1414367D" w:rsidR="00310632" w:rsidRDefault="00310632" w:rsidP="00310632"/>
    <w:p w14:paraId="667B10C8" w14:textId="1A3FAB6A" w:rsidR="00310632" w:rsidRDefault="00310632" w:rsidP="00310632"/>
    <w:p w14:paraId="179FC46C" w14:textId="673F1E93" w:rsidR="00310632" w:rsidRDefault="00310632" w:rsidP="00310632"/>
    <w:p w14:paraId="7B84E835" w14:textId="34CD2E4B" w:rsidR="00310632" w:rsidRDefault="00310632" w:rsidP="00310632"/>
    <w:p w14:paraId="3E75C298" w14:textId="5CF9064E" w:rsidR="00310632" w:rsidRDefault="00310632" w:rsidP="00310632"/>
    <w:p w14:paraId="5873C343" w14:textId="6C16D4E0" w:rsidR="00310632" w:rsidRDefault="00310632" w:rsidP="00310632"/>
    <w:p w14:paraId="42F19906" w14:textId="49885A90" w:rsidR="00310632" w:rsidRDefault="00310632" w:rsidP="00310632"/>
    <w:p w14:paraId="0B70FBB5" w14:textId="77777777" w:rsidR="00310632" w:rsidRDefault="00310632" w:rsidP="00310632"/>
    <w:p w14:paraId="7BA3E873" w14:textId="5A1990A4" w:rsidR="00310632" w:rsidRDefault="00310632" w:rsidP="00310632"/>
    <w:p w14:paraId="648D57E6" w14:textId="51148336" w:rsidR="002E208E" w:rsidRDefault="00310632" w:rsidP="00310632">
      <w:pPr>
        <w:jc w:val="center"/>
        <w:rPr>
          <w:color w:val="000000"/>
        </w:rPr>
      </w:pPr>
      <w:r>
        <w:rPr>
          <w:noProof/>
        </w:rPr>
        <w:drawing>
          <wp:inline distT="0" distB="0" distL="0" distR="0" wp14:anchorId="585138FA" wp14:editId="701B28CC">
            <wp:extent cx="2416734" cy="1333500"/>
            <wp:effectExtent l="0" t="0" r="0" b="0"/>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494" cy="1341644"/>
                    </a:xfrm>
                    <a:prstGeom prst="rect">
                      <a:avLst/>
                    </a:prstGeom>
                  </pic:spPr>
                </pic:pic>
              </a:graphicData>
            </a:graphic>
          </wp:inline>
        </w:drawing>
      </w:r>
    </w:p>
    <w:p w14:paraId="1D71F862" w14:textId="77777777" w:rsidR="002E208E" w:rsidRDefault="00000000">
      <w:pPr>
        <w:pStyle w:val="Heading1"/>
        <w:rPr>
          <w:color w:val="000000"/>
        </w:rPr>
      </w:pPr>
      <w:bookmarkStart w:id="17" w:name="_eq7da1u4uzox" w:colFirst="0" w:colLast="0"/>
      <w:bookmarkEnd w:id="17"/>
      <w:r>
        <w:lastRenderedPageBreak/>
        <w:t>Contents</w:t>
      </w:r>
    </w:p>
    <w:p w14:paraId="38529BAC" w14:textId="77777777" w:rsidR="002E208E" w:rsidRDefault="002E208E">
      <w:pPr>
        <w:widowControl w:val="0"/>
        <w:pBdr>
          <w:top w:val="nil"/>
          <w:left w:val="nil"/>
          <w:bottom w:val="nil"/>
          <w:right w:val="nil"/>
          <w:between w:val="nil"/>
        </w:pBdr>
        <w:spacing w:line="360" w:lineRule="auto"/>
        <w:rPr>
          <w:color w:val="000000"/>
        </w:rPr>
      </w:pPr>
    </w:p>
    <w:sdt>
      <w:sdtPr>
        <w:id w:val="209546831"/>
        <w:docPartObj>
          <w:docPartGallery w:val="Table of Contents"/>
          <w:docPartUnique/>
        </w:docPartObj>
      </w:sdtPr>
      <w:sdtContent>
        <w:p w14:paraId="542AE7AE" w14:textId="7F67E0D3" w:rsidR="002E208E" w:rsidRDefault="00000000">
          <w:pPr>
            <w:tabs>
              <w:tab w:val="right" w:pos="9025"/>
            </w:tabs>
            <w:spacing w:before="200" w:line="240" w:lineRule="auto"/>
            <w:rPr>
              <w:color w:val="000000"/>
            </w:rPr>
          </w:pPr>
          <w:r>
            <w:fldChar w:fldCharType="begin"/>
          </w:r>
          <w:r>
            <w:instrText xml:space="preserve"> TOC \h \u \z </w:instrText>
          </w:r>
          <w:r>
            <w:fldChar w:fldCharType="separate"/>
          </w:r>
          <w:hyperlink w:anchor="_efsa6lbpa4of">
            <w:r>
              <w:rPr>
                <w:color w:val="000000"/>
              </w:rPr>
              <w:t>Welcome from the Children’s Advisory Team</w:t>
            </w:r>
          </w:hyperlink>
          <w:r>
            <w:rPr>
              <w:color w:val="000000"/>
            </w:rPr>
            <w:tab/>
          </w:r>
          <w:r w:rsidR="00310632">
            <w:t>3</w:t>
          </w:r>
        </w:p>
        <w:p w14:paraId="0D06E205" w14:textId="723BEF83" w:rsidR="002E208E" w:rsidRDefault="00000000">
          <w:pPr>
            <w:tabs>
              <w:tab w:val="right" w:pos="9025"/>
            </w:tabs>
            <w:spacing w:before="200" w:line="240" w:lineRule="auto"/>
            <w:rPr>
              <w:color w:val="000000"/>
            </w:rPr>
          </w:pPr>
          <w:hyperlink w:anchor="_10m6rf53kdn2">
            <w:r>
              <w:rPr>
                <w:color w:val="000000"/>
              </w:rPr>
              <w:t>Introduction</w:t>
            </w:r>
          </w:hyperlink>
          <w:r>
            <w:rPr>
              <w:color w:val="000000"/>
            </w:rPr>
            <w:tab/>
          </w:r>
          <w:r w:rsidR="00310632">
            <w:t>4</w:t>
          </w:r>
        </w:p>
        <w:p w14:paraId="5C198B31" w14:textId="0B8DAE30" w:rsidR="002E208E" w:rsidRDefault="00000000">
          <w:pPr>
            <w:tabs>
              <w:tab w:val="right" w:pos="9025"/>
            </w:tabs>
            <w:spacing w:before="60" w:line="240" w:lineRule="auto"/>
            <w:ind w:left="360"/>
            <w:rPr>
              <w:color w:val="000000"/>
            </w:rPr>
          </w:pPr>
          <w:hyperlink w:anchor="_pj4jbrou3dzr">
            <w:r>
              <w:rPr>
                <w:color w:val="000000"/>
              </w:rPr>
              <w:t>What has been happening so far?</w:t>
            </w:r>
          </w:hyperlink>
          <w:r>
            <w:rPr>
              <w:color w:val="000000"/>
            </w:rPr>
            <w:tab/>
          </w:r>
          <w:r w:rsidR="00310632">
            <w:t>4</w:t>
          </w:r>
        </w:p>
        <w:p w14:paraId="5AFDCB8A" w14:textId="6553E7C4" w:rsidR="002E208E" w:rsidRDefault="00000000">
          <w:pPr>
            <w:tabs>
              <w:tab w:val="right" w:pos="9025"/>
            </w:tabs>
            <w:spacing w:before="60" w:line="240" w:lineRule="auto"/>
            <w:ind w:left="360"/>
            <w:rPr>
              <w:color w:val="000000"/>
            </w:rPr>
          </w:pPr>
          <w:hyperlink w:anchor="_y67mn255m9hs">
            <w:r>
              <w:rPr>
                <w:color w:val="000000"/>
              </w:rPr>
              <w:t>What’s next?</w:t>
            </w:r>
          </w:hyperlink>
          <w:r>
            <w:rPr>
              <w:color w:val="000000"/>
            </w:rPr>
            <w:tab/>
          </w:r>
          <w:r w:rsidR="00310632">
            <w:t>5</w:t>
          </w:r>
        </w:p>
        <w:p w14:paraId="557646D2" w14:textId="02FEAAC0" w:rsidR="002E208E" w:rsidRDefault="00000000">
          <w:pPr>
            <w:tabs>
              <w:tab w:val="right" w:pos="9025"/>
            </w:tabs>
            <w:spacing w:before="60" w:line="240" w:lineRule="auto"/>
            <w:ind w:left="360"/>
            <w:rPr>
              <w:color w:val="000000"/>
            </w:rPr>
          </w:pPr>
          <w:hyperlink w:anchor="_wydxuz492xvk">
            <w:r>
              <w:rPr>
                <w:color w:val="000000"/>
              </w:rPr>
              <w:t>How can children get involved in the second round of consultations?</w:t>
            </w:r>
          </w:hyperlink>
          <w:r>
            <w:rPr>
              <w:color w:val="000000"/>
            </w:rPr>
            <w:tab/>
          </w:r>
          <w:r w:rsidR="00310632">
            <w:t>5</w:t>
          </w:r>
        </w:p>
        <w:p w14:paraId="3587D063" w14:textId="77777777" w:rsidR="002E208E" w:rsidRDefault="00000000">
          <w:pPr>
            <w:tabs>
              <w:tab w:val="right" w:pos="9025"/>
            </w:tabs>
            <w:spacing w:before="60" w:line="240" w:lineRule="auto"/>
            <w:ind w:left="360"/>
            <w:rPr>
              <w:color w:val="000000"/>
            </w:rPr>
          </w:pPr>
          <w:hyperlink w:anchor="_cxxt5ac8b49p">
            <w:r>
              <w:rPr>
                <w:color w:val="000000"/>
              </w:rPr>
              <w:t>What will happen to the findings from the consultations?</w:t>
            </w:r>
          </w:hyperlink>
          <w:r>
            <w:rPr>
              <w:color w:val="000000"/>
            </w:rPr>
            <w:tab/>
          </w:r>
          <w:r>
            <w:fldChar w:fldCharType="begin"/>
          </w:r>
          <w:r>
            <w:instrText xml:space="preserve"> PAGEREF _cxxt5ac8b49p \h </w:instrText>
          </w:r>
          <w:r>
            <w:fldChar w:fldCharType="separate"/>
          </w:r>
          <w:r>
            <w:rPr>
              <w:color w:val="000000"/>
            </w:rPr>
            <w:t>6</w:t>
          </w:r>
          <w:r>
            <w:fldChar w:fldCharType="end"/>
          </w:r>
        </w:p>
        <w:p w14:paraId="36524799" w14:textId="1BDE36C7" w:rsidR="002E208E" w:rsidRDefault="00000000">
          <w:pPr>
            <w:tabs>
              <w:tab w:val="right" w:pos="9025"/>
            </w:tabs>
            <w:spacing w:before="200" w:line="240" w:lineRule="auto"/>
            <w:rPr>
              <w:color w:val="000000"/>
            </w:rPr>
          </w:pPr>
          <w:hyperlink w:anchor="_3u76z8fcblsv">
            <w:r>
              <w:rPr>
                <w:color w:val="000000"/>
              </w:rPr>
              <w:t>Host a workshop</w:t>
            </w:r>
          </w:hyperlink>
          <w:r>
            <w:rPr>
              <w:color w:val="000000"/>
            </w:rPr>
            <w:tab/>
          </w:r>
          <w:r w:rsidR="00310632">
            <w:t>7</w:t>
          </w:r>
        </w:p>
        <w:p w14:paraId="0D918610" w14:textId="55134BED" w:rsidR="002E208E" w:rsidRDefault="00000000">
          <w:pPr>
            <w:tabs>
              <w:tab w:val="right" w:pos="9025"/>
            </w:tabs>
            <w:spacing w:before="60" w:line="240" w:lineRule="auto"/>
            <w:ind w:left="360"/>
            <w:rPr>
              <w:color w:val="000000"/>
            </w:rPr>
          </w:pPr>
          <w:hyperlink w:anchor="_4lod3cyn75a3">
            <w:r>
              <w:rPr>
                <w:color w:val="000000"/>
              </w:rPr>
              <w:t>Before the workshop</w:t>
            </w:r>
          </w:hyperlink>
          <w:r>
            <w:rPr>
              <w:color w:val="000000"/>
            </w:rPr>
            <w:tab/>
          </w:r>
          <w:r w:rsidR="00310632">
            <w:t>8</w:t>
          </w:r>
        </w:p>
        <w:p w14:paraId="22D0C03F" w14:textId="27AB4528" w:rsidR="002E208E" w:rsidRDefault="00000000">
          <w:pPr>
            <w:tabs>
              <w:tab w:val="right" w:pos="9025"/>
            </w:tabs>
            <w:spacing w:before="60" w:line="240" w:lineRule="auto"/>
            <w:ind w:left="360"/>
            <w:rPr>
              <w:color w:val="000000"/>
            </w:rPr>
          </w:pPr>
          <w:hyperlink w:anchor="_qr8j5wyraq6">
            <w:r>
              <w:rPr>
                <w:color w:val="000000"/>
              </w:rPr>
              <w:t>A note on eco-anxiety</w:t>
            </w:r>
          </w:hyperlink>
          <w:r>
            <w:rPr>
              <w:color w:val="000000"/>
            </w:rPr>
            <w:tab/>
          </w:r>
          <w:r w:rsidR="00310632">
            <w:t>8</w:t>
          </w:r>
        </w:p>
        <w:p w14:paraId="3D6BFFB6" w14:textId="4CB052BD" w:rsidR="002E208E" w:rsidRDefault="00000000">
          <w:pPr>
            <w:tabs>
              <w:tab w:val="right" w:pos="9025"/>
            </w:tabs>
            <w:spacing w:before="60" w:line="240" w:lineRule="auto"/>
            <w:ind w:left="360"/>
            <w:rPr>
              <w:color w:val="000000"/>
            </w:rPr>
          </w:pPr>
          <w:hyperlink w:anchor="_tab5zdv8o9aa">
            <w:r>
              <w:rPr>
                <w:color w:val="000000"/>
              </w:rPr>
              <w:t>During the workshop</w:t>
            </w:r>
          </w:hyperlink>
          <w:r>
            <w:rPr>
              <w:color w:val="000000"/>
            </w:rPr>
            <w:tab/>
          </w:r>
          <w:r w:rsidR="00310632">
            <w:t>9</w:t>
          </w:r>
        </w:p>
        <w:p w14:paraId="733DC640" w14:textId="27C250B9" w:rsidR="002E208E" w:rsidRDefault="00000000">
          <w:pPr>
            <w:tabs>
              <w:tab w:val="right" w:pos="9025"/>
            </w:tabs>
            <w:spacing w:before="60" w:line="240" w:lineRule="auto"/>
            <w:ind w:left="360"/>
            <w:rPr>
              <w:color w:val="000000"/>
            </w:rPr>
          </w:pPr>
          <w:hyperlink w:anchor="_re9slvy59brw">
            <w:r>
              <w:rPr>
                <w:color w:val="000000"/>
              </w:rPr>
              <w:t>After the workshop</w:t>
            </w:r>
          </w:hyperlink>
          <w:r>
            <w:rPr>
              <w:color w:val="000000"/>
            </w:rPr>
            <w:tab/>
          </w:r>
          <w:r w:rsidR="00310632">
            <w:t>9</w:t>
          </w:r>
        </w:p>
        <w:p w14:paraId="23EB7CFD" w14:textId="5A30A130" w:rsidR="002E208E" w:rsidRDefault="00000000">
          <w:pPr>
            <w:tabs>
              <w:tab w:val="right" w:pos="9025"/>
            </w:tabs>
            <w:spacing w:before="200" w:line="240" w:lineRule="auto"/>
            <w:rPr>
              <w:color w:val="000000"/>
            </w:rPr>
          </w:pPr>
          <w:hyperlink w:anchor="_2k01srmiu3se">
            <w:r>
              <w:rPr>
                <w:color w:val="000000"/>
              </w:rPr>
              <w:t>Consultation Activities</w:t>
            </w:r>
          </w:hyperlink>
          <w:r>
            <w:rPr>
              <w:color w:val="000000"/>
            </w:rPr>
            <w:tab/>
          </w:r>
          <w:r>
            <w:fldChar w:fldCharType="begin"/>
          </w:r>
          <w:r>
            <w:instrText xml:space="preserve"> PAGEREF _2k01srmiu3se \h </w:instrText>
          </w:r>
          <w:r>
            <w:fldChar w:fldCharType="separate"/>
          </w:r>
          <w:r>
            <w:rPr>
              <w:color w:val="000000"/>
            </w:rPr>
            <w:t>1</w:t>
          </w:r>
          <w:r>
            <w:fldChar w:fldCharType="end"/>
          </w:r>
          <w:r w:rsidR="00310632">
            <w:t>1</w:t>
          </w:r>
        </w:p>
        <w:p w14:paraId="1C26B394" w14:textId="418B57C6" w:rsidR="002E208E" w:rsidRDefault="00000000">
          <w:pPr>
            <w:tabs>
              <w:tab w:val="right" w:pos="9025"/>
            </w:tabs>
            <w:spacing w:before="60" w:line="240" w:lineRule="auto"/>
            <w:ind w:left="360"/>
            <w:rPr>
              <w:color w:val="000000"/>
            </w:rPr>
          </w:pPr>
          <w:hyperlink w:anchor="_st8vuo2e1gje">
            <w:r>
              <w:rPr>
                <w:color w:val="000000"/>
              </w:rPr>
              <w:t>Activity 1</w:t>
            </w:r>
          </w:hyperlink>
          <w:r>
            <w:rPr>
              <w:color w:val="000000"/>
            </w:rPr>
            <w:tab/>
          </w:r>
          <w:r>
            <w:fldChar w:fldCharType="begin"/>
          </w:r>
          <w:r>
            <w:instrText xml:space="preserve"> PAGEREF _st8vuo2e1gje \h </w:instrText>
          </w:r>
          <w:r>
            <w:fldChar w:fldCharType="separate"/>
          </w:r>
          <w:r>
            <w:rPr>
              <w:color w:val="000000"/>
            </w:rPr>
            <w:t>1</w:t>
          </w:r>
          <w:r w:rsidR="00310632">
            <w:rPr>
              <w:color w:val="000000"/>
            </w:rPr>
            <w:t>2</w:t>
          </w:r>
          <w:r>
            <w:fldChar w:fldCharType="end"/>
          </w:r>
        </w:p>
        <w:p w14:paraId="13C3FB0D" w14:textId="097E25EA" w:rsidR="002E208E" w:rsidRDefault="00000000">
          <w:pPr>
            <w:tabs>
              <w:tab w:val="right" w:pos="9025"/>
            </w:tabs>
            <w:spacing w:before="60" w:line="240" w:lineRule="auto"/>
            <w:ind w:left="360"/>
            <w:rPr>
              <w:color w:val="000000"/>
            </w:rPr>
          </w:pPr>
          <w:hyperlink w:anchor="_chl2h14z60a3">
            <w:r>
              <w:rPr>
                <w:color w:val="000000"/>
              </w:rPr>
              <w:t>Activity 2</w:t>
            </w:r>
          </w:hyperlink>
          <w:r>
            <w:rPr>
              <w:color w:val="000000"/>
            </w:rPr>
            <w:tab/>
          </w:r>
          <w:r>
            <w:fldChar w:fldCharType="begin"/>
          </w:r>
          <w:r>
            <w:instrText xml:space="preserve"> PAGEREF _chl2h14z60a3 \h </w:instrText>
          </w:r>
          <w:r>
            <w:fldChar w:fldCharType="separate"/>
          </w:r>
          <w:r>
            <w:rPr>
              <w:color w:val="000000"/>
            </w:rPr>
            <w:t>1</w:t>
          </w:r>
          <w:r w:rsidR="00310632">
            <w:rPr>
              <w:color w:val="000000"/>
            </w:rPr>
            <w:t>3</w:t>
          </w:r>
          <w:r>
            <w:fldChar w:fldCharType="end"/>
          </w:r>
        </w:p>
        <w:p w14:paraId="6082E3BC" w14:textId="19120DFA" w:rsidR="002E208E" w:rsidRDefault="00000000">
          <w:pPr>
            <w:tabs>
              <w:tab w:val="right" w:pos="9025"/>
            </w:tabs>
            <w:spacing w:before="60" w:line="240" w:lineRule="auto"/>
            <w:ind w:left="360"/>
            <w:rPr>
              <w:color w:val="000000"/>
            </w:rPr>
          </w:pPr>
          <w:hyperlink w:anchor="_l2r1vszf3wwn">
            <w:r>
              <w:rPr>
                <w:color w:val="000000"/>
              </w:rPr>
              <w:t>Activity 3</w:t>
            </w:r>
          </w:hyperlink>
          <w:r>
            <w:rPr>
              <w:color w:val="000000"/>
            </w:rPr>
            <w:tab/>
          </w:r>
          <w:r w:rsidR="00310632">
            <w:rPr>
              <w:color w:val="000000"/>
            </w:rPr>
            <w:t>1</w:t>
          </w:r>
          <w:r w:rsidR="00310632">
            <w:t>4</w:t>
          </w:r>
        </w:p>
        <w:p w14:paraId="18677E1D" w14:textId="77777777" w:rsidR="002E208E" w:rsidRDefault="00000000">
          <w:pPr>
            <w:tabs>
              <w:tab w:val="right" w:pos="9025"/>
            </w:tabs>
            <w:spacing w:before="200" w:line="240" w:lineRule="auto"/>
            <w:rPr>
              <w:color w:val="000000"/>
            </w:rPr>
          </w:pPr>
          <w:hyperlink w:anchor="_a5ggl2g5z781">
            <w:r>
              <w:rPr>
                <w:color w:val="000000"/>
              </w:rPr>
              <w:t>Contact</w:t>
            </w:r>
          </w:hyperlink>
          <w:r>
            <w:rPr>
              <w:color w:val="000000"/>
            </w:rPr>
            <w:tab/>
          </w:r>
          <w:r>
            <w:fldChar w:fldCharType="begin"/>
          </w:r>
          <w:r>
            <w:instrText xml:space="preserve"> PAGEREF _a5ggl2g5z781 \h </w:instrText>
          </w:r>
          <w:r>
            <w:fldChar w:fldCharType="separate"/>
          </w:r>
          <w:r>
            <w:rPr>
              <w:color w:val="000000"/>
            </w:rPr>
            <w:t>16</w:t>
          </w:r>
          <w:r>
            <w:fldChar w:fldCharType="end"/>
          </w:r>
        </w:p>
        <w:p w14:paraId="555DD7B4" w14:textId="77777777" w:rsidR="002E208E" w:rsidRDefault="00000000">
          <w:pPr>
            <w:tabs>
              <w:tab w:val="right" w:pos="9025"/>
            </w:tabs>
            <w:spacing w:before="200" w:line="240" w:lineRule="auto"/>
            <w:rPr>
              <w:color w:val="000000"/>
            </w:rPr>
          </w:pPr>
          <w:r>
            <w:rPr>
              <w:color w:val="000000"/>
            </w:rPr>
            <w:t>Annex</w:t>
          </w:r>
          <w:r>
            <w:rPr>
              <w:color w:val="000000"/>
            </w:rPr>
            <w:tab/>
          </w:r>
          <w:r>
            <w:fldChar w:fldCharType="begin"/>
          </w:r>
          <w:r>
            <w:instrText xml:space="preserve"> PAGEREF _jvyxgudsava \h </w:instrText>
          </w:r>
          <w:r>
            <w:fldChar w:fldCharType="separate"/>
          </w:r>
          <w:r>
            <w:rPr>
              <w:color w:val="000000"/>
            </w:rPr>
            <w:t>17</w:t>
          </w:r>
          <w:r>
            <w:fldChar w:fldCharType="end"/>
          </w:r>
        </w:p>
        <w:p w14:paraId="0C2904F0" w14:textId="77777777" w:rsidR="002E208E" w:rsidRDefault="00000000">
          <w:pPr>
            <w:tabs>
              <w:tab w:val="right" w:pos="9025"/>
            </w:tabs>
            <w:spacing w:before="60" w:line="240" w:lineRule="auto"/>
            <w:ind w:left="360"/>
            <w:rPr>
              <w:color w:val="000000"/>
            </w:rPr>
          </w:pPr>
          <w:hyperlink w:anchor="_px1wgr6wfd7n">
            <w:r>
              <w:rPr>
                <w:color w:val="000000"/>
              </w:rPr>
              <w:t>TEMPLATE A: Information Sheet and Consent Form</w:t>
            </w:r>
          </w:hyperlink>
          <w:r>
            <w:rPr>
              <w:color w:val="000000"/>
            </w:rPr>
            <w:tab/>
          </w:r>
          <w:r>
            <w:fldChar w:fldCharType="begin"/>
          </w:r>
          <w:r>
            <w:instrText xml:space="preserve"> PAGEREF _px1wgr6wfd7n \h </w:instrText>
          </w:r>
          <w:r>
            <w:fldChar w:fldCharType="separate"/>
          </w:r>
          <w:r>
            <w:rPr>
              <w:color w:val="000000"/>
            </w:rPr>
            <w:t>17</w:t>
          </w:r>
          <w:r>
            <w:fldChar w:fldCharType="end"/>
          </w:r>
        </w:p>
        <w:p w14:paraId="1CAF17EC" w14:textId="0379E75A" w:rsidR="002E208E" w:rsidRDefault="00000000">
          <w:pPr>
            <w:tabs>
              <w:tab w:val="right" w:pos="9025"/>
            </w:tabs>
            <w:spacing w:before="60" w:after="80" w:line="240" w:lineRule="auto"/>
            <w:ind w:left="360"/>
            <w:rPr>
              <w:color w:val="000000"/>
            </w:rPr>
          </w:pPr>
          <w:hyperlink w:anchor="_nnnwisd2xbmp">
            <w:r>
              <w:rPr>
                <w:color w:val="000000"/>
              </w:rPr>
              <w:t>TEMPLATE B: Recording Templates</w:t>
            </w:r>
          </w:hyperlink>
          <w:r>
            <w:rPr>
              <w:color w:val="000000"/>
            </w:rPr>
            <w:tab/>
          </w:r>
          <w:r w:rsidR="0092744A">
            <w:t>19</w:t>
          </w:r>
        </w:p>
        <w:p w14:paraId="04357D13" w14:textId="12BCD33A" w:rsidR="002E208E" w:rsidRDefault="00000000">
          <w:pPr>
            <w:tabs>
              <w:tab w:val="right" w:pos="9025"/>
            </w:tabs>
            <w:spacing w:before="60" w:after="80" w:line="240" w:lineRule="auto"/>
            <w:ind w:left="360"/>
          </w:pPr>
          <w:r>
            <w:rPr>
              <w:color w:val="000000"/>
            </w:rPr>
            <w:t>TEMPLATE C: Activity 3: Postcard</w:t>
          </w:r>
          <w:r>
            <w:rPr>
              <w:color w:val="000000"/>
            </w:rPr>
            <w:tab/>
          </w:r>
          <w:r>
            <w:fldChar w:fldCharType="begin"/>
          </w:r>
          <w:r>
            <w:instrText xml:space="preserve"> PAGEREF _nnnwisd2xbmp \h </w:instrText>
          </w:r>
          <w:r>
            <w:fldChar w:fldCharType="separate"/>
          </w:r>
          <w:r>
            <w:rPr>
              <w:color w:val="000000"/>
            </w:rPr>
            <w:t>2</w:t>
          </w:r>
          <w:r w:rsidR="0092744A">
            <w:rPr>
              <w:color w:val="000000"/>
            </w:rPr>
            <w:t>2</w:t>
          </w:r>
          <w:r>
            <w:fldChar w:fldCharType="end"/>
          </w:r>
        </w:p>
        <w:p w14:paraId="130BE832" w14:textId="77777777" w:rsidR="002E208E" w:rsidRDefault="00000000">
          <w:pPr>
            <w:tabs>
              <w:tab w:val="right" w:pos="9025"/>
            </w:tabs>
            <w:spacing w:before="60" w:after="80" w:line="240" w:lineRule="auto"/>
            <w:ind w:left="360"/>
            <w:rPr>
              <w:color w:val="000000"/>
            </w:rPr>
          </w:pPr>
          <w:r>
            <w:fldChar w:fldCharType="end"/>
          </w:r>
        </w:p>
      </w:sdtContent>
    </w:sdt>
    <w:p w14:paraId="4AD772AC" w14:textId="77777777" w:rsidR="002E208E" w:rsidRDefault="002E208E">
      <w:pPr>
        <w:rPr>
          <w:color w:val="000000"/>
        </w:rPr>
      </w:pPr>
    </w:p>
    <w:p w14:paraId="46570647" w14:textId="77777777" w:rsidR="002E208E" w:rsidRDefault="002E208E">
      <w:pPr>
        <w:widowControl w:val="0"/>
        <w:pBdr>
          <w:top w:val="nil"/>
          <w:left w:val="nil"/>
          <w:bottom w:val="nil"/>
          <w:right w:val="nil"/>
          <w:between w:val="nil"/>
        </w:pBdr>
        <w:spacing w:line="360" w:lineRule="auto"/>
        <w:rPr>
          <w:color w:val="000000"/>
        </w:rPr>
      </w:pPr>
    </w:p>
    <w:p w14:paraId="1398AAD0" w14:textId="77777777" w:rsidR="002E208E" w:rsidRDefault="002E208E">
      <w:pPr>
        <w:rPr>
          <w:color w:val="000000"/>
        </w:rPr>
      </w:pPr>
    </w:p>
    <w:p w14:paraId="62DD98F2" w14:textId="77777777" w:rsidR="002E208E" w:rsidRDefault="002E208E">
      <w:pPr>
        <w:rPr>
          <w:color w:val="000000"/>
        </w:rPr>
      </w:pPr>
    </w:p>
    <w:p w14:paraId="6A415C45" w14:textId="77777777" w:rsidR="002E208E" w:rsidRDefault="002E208E">
      <w:pPr>
        <w:rPr>
          <w:color w:val="000000"/>
        </w:rPr>
      </w:pPr>
    </w:p>
    <w:p w14:paraId="687DB388" w14:textId="77777777" w:rsidR="002E208E" w:rsidRDefault="002E208E">
      <w:pPr>
        <w:rPr>
          <w:color w:val="000000"/>
        </w:rPr>
      </w:pPr>
    </w:p>
    <w:p w14:paraId="395D5AE6" w14:textId="77777777" w:rsidR="002E208E" w:rsidRDefault="00000000">
      <w:pPr>
        <w:rPr>
          <w:color w:val="000000"/>
        </w:rPr>
      </w:pPr>
      <w:r>
        <w:br w:type="page"/>
      </w:r>
    </w:p>
    <w:p w14:paraId="4D74F203" w14:textId="77777777" w:rsidR="002E208E" w:rsidRDefault="00000000">
      <w:pPr>
        <w:pStyle w:val="Heading1"/>
      </w:pPr>
      <w:bookmarkStart w:id="18" w:name="_efsa6lbpa4of" w:colFirst="0" w:colLast="0"/>
      <w:bookmarkEnd w:id="18"/>
      <w:r>
        <w:lastRenderedPageBreak/>
        <w:t>Welcome from the Children’s Advisory Team</w:t>
      </w:r>
    </w:p>
    <w:p w14:paraId="1A75295F" w14:textId="77777777" w:rsidR="002E208E" w:rsidRDefault="002E208E">
      <w:pPr>
        <w:rPr>
          <w:color w:val="000000"/>
        </w:rPr>
      </w:pPr>
    </w:p>
    <w:p w14:paraId="1BC0D18B" w14:textId="77777777" w:rsidR="002E208E" w:rsidRDefault="00000000">
      <w:pPr>
        <w:rPr>
          <w:b/>
          <w:color w:val="000000"/>
        </w:rPr>
      </w:pPr>
      <w:r>
        <w:rPr>
          <w:b/>
          <w:color w:val="000000"/>
        </w:rPr>
        <w:t>Our message to children worldwide:</w:t>
      </w:r>
    </w:p>
    <w:p w14:paraId="4F338588" w14:textId="77777777" w:rsidR="002E208E" w:rsidRDefault="002E208E">
      <w:pPr>
        <w:rPr>
          <w:color w:val="000000"/>
        </w:rPr>
      </w:pPr>
    </w:p>
    <w:p w14:paraId="0696898D" w14:textId="77777777" w:rsidR="002E208E" w:rsidRDefault="00000000">
      <w:pPr>
        <w:rPr>
          <w:color w:val="000000"/>
        </w:rPr>
      </w:pPr>
      <w:r>
        <w:rPr>
          <w:color w:val="000000"/>
        </w:rPr>
        <w:t xml:space="preserve">Hello, Hola, </w:t>
      </w:r>
      <w:proofErr w:type="spellStart"/>
      <w:r>
        <w:rPr>
          <w:color w:val="000000"/>
        </w:rPr>
        <w:t>Olá</w:t>
      </w:r>
      <w:proofErr w:type="spellEnd"/>
      <w:r>
        <w:rPr>
          <w:color w:val="000000"/>
        </w:rPr>
        <w:t xml:space="preserve">, </w:t>
      </w:r>
      <w:proofErr w:type="spellStart"/>
      <w:r>
        <w:rPr>
          <w:color w:val="000000"/>
        </w:rPr>
        <w:t>Mālo</w:t>
      </w:r>
      <w:proofErr w:type="spellEnd"/>
      <w:r>
        <w:rPr>
          <w:color w:val="000000"/>
        </w:rPr>
        <w:t xml:space="preserve">, </w:t>
      </w:r>
      <w:proofErr w:type="spellStart"/>
      <w:r>
        <w:rPr>
          <w:color w:val="000000"/>
        </w:rPr>
        <w:t>Muraho</w:t>
      </w:r>
      <w:proofErr w:type="spellEnd"/>
      <w:r>
        <w:rPr>
          <w:color w:val="000000"/>
        </w:rPr>
        <w:t xml:space="preserve">, Allu, </w:t>
      </w:r>
      <w:proofErr w:type="spellStart"/>
      <w:r>
        <w:rPr>
          <w:color w:val="000000"/>
        </w:rPr>
        <w:t>tungjatjeta</w:t>
      </w:r>
      <w:proofErr w:type="spellEnd"/>
      <w:r>
        <w:rPr>
          <w:color w:val="000000"/>
        </w:rPr>
        <w:t xml:space="preserve">, </w:t>
      </w:r>
      <w:proofErr w:type="spellStart"/>
      <w:r>
        <w:rPr>
          <w:color w:val="000000"/>
        </w:rPr>
        <w:t>xin</w:t>
      </w:r>
      <w:proofErr w:type="spellEnd"/>
      <w:r>
        <w:rPr>
          <w:color w:val="000000"/>
        </w:rPr>
        <w:t xml:space="preserve"> </w:t>
      </w:r>
      <w:proofErr w:type="spellStart"/>
      <w:r>
        <w:rPr>
          <w:color w:val="000000"/>
        </w:rPr>
        <w:t>chào</w:t>
      </w:r>
      <w:proofErr w:type="spellEnd"/>
      <w:r>
        <w:rPr>
          <w:color w:val="000000"/>
        </w:rPr>
        <w:t xml:space="preserve">, Moni </w:t>
      </w:r>
      <w:proofErr w:type="spellStart"/>
      <w:r>
        <w:rPr>
          <w:color w:val="000000"/>
        </w:rPr>
        <w:t>Moni</w:t>
      </w:r>
      <w:proofErr w:type="spellEnd"/>
      <w:r>
        <w:rPr>
          <w:color w:val="000000"/>
        </w:rPr>
        <w:t xml:space="preserve"> </w:t>
      </w:r>
      <w:proofErr w:type="spellStart"/>
      <w:r>
        <w:rPr>
          <w:color w:val="000000"/>
        </w:rPr>
        <w:t>onse</w:t>
      </w:r>
      <w:proofErr w:type="spellEnd"/>
      <w:r>
        <w:rPr>
          <w:color w:val="000000"/>
        </w:rPr>
        <w:t>, Namaskar, Lozi</w:t>
      </w:r>
    </w:p>
    <w:p w14:paraId="5827A337" w14:textId="77777777" w:rsidR="002E208E" w:rsidRDefault="002E208E">
      <w:pPr>
        <w:rPr>
          <w:color w:val="000000"/>
        </w:rPr>
      </w:pPr>
    </w:p>
    <w:p w14:paraId="03AD4947" w14:textId="77777777" w:rsidR="002E208E" w:rsidRDefault="00000000">
      <w:pPr>
        <w:rPr>
          <w:color w:val="000000"/>
        </w:rPr>
      </w:pPr>
      <w:r>
        <w:rPr>
          <w:color w:val="000000"/>
        </w:rPr>
        <w:t xml:space="preserve">We are members </w:t>
      </w:r>
      <w:r w:rsidRPr="00310632">
        <w:rPr>
          <w:color w:val="000000"/>
        </w:rPr>
        <w:t xml:space="preserve">of the </w:t>
      </w:r>
      <w:hyperlink r:id="rId9">
        <w:r w:rsidRPr="00310632">
          <w:rPr>
            <w:color w:val="1155CC"/>
            <w:u w:val="single"/>
          </w:rPr>
          <w:t>Children’s Advisory Team</w:t>
        </w:r>
      </w:hyperlink>
      <w:r w:rsidRPr="00310632">
        <w:rPr>
          <w:color w:val="000000"/>
        </w:rPr>
        <w:t>.</w:t>
      </w:r>
      <w:r>
        <w:rPr>
          <w:color w:val="000000"/>
        </w:rPr>
        <w:t xml:space="preserve"> We are from 13 different countries and are aged between 11 and 17-years-old. We are working with the United Nations Committee on the Rights of the Child to make sure they hear from </w:t>
      </w:r>
      <w:proofErr w:type="gramStart"/>
      <w:r>
        <w:rPr>
          <w:color w:val="000000"/>
        </w:rPr>
        <w:t>children  as</w:t>
      </w:r>
      <w:proofErr w:type="gramEnd"/>
      <w:r>
        <w:rPr>
          <w:color w:val="000000"/>
        </w:rPr>
        <w:t xml:space="preserve"> they develop important guidance for countries all over the world about children ’s rights and the environment, with a special focus on climate change. This guidance is known as General Comment No. 26.</w:t>
      </w:r>
    </w:p>
    <w:p w14:paraId="29E0E988" w14:textId="77777777" w:rsidR="002E208E" w:rsidRDefault="002E208E">
      <w:pPr>
        <w:rPr>
          <w:color w:val="000000"/>
        </w:rPr>
      </w:pPr>
    </w:p>
    <w:p w14:paraId="346BDDD9" w14:textId="77777777" w:rsidR="002E208E" w:rsidRDefault="00000000">
      <w:pPr>
        <w:rPr>
          <w:color w:val="000000"/>
        </w:rPr>
      </w:pPr>
      <w:r>
        <w:rPr>
          <w:color w:val="000000"/>
        </w:rPr>
        <w:t xml:space="preserve">Historically, </w:t>
      </w:r>
      <w:proofErr w:type="gramStart"/>
      <w:r>
        <w:rPr>
          <w:color w:val="000000"/>
        </w:rPr>
        <w:t>children  from</w:t>
      </w:r>
      <w:proofErr w:type="gramEnd"/>
      <w:r>
        <w:rPr>
          <w:color w:val="000000"/>
        </w:rPr>
        <w:t xml:space="preserve"> various parts of the planet have been excluded from spaces of power and decision-making. In many moments, our voices have not been heard and have not had an echo. But that is changing. </w:t>
      </w:r>
      <w:proofErr w:type="gramStart"/>
      <w:r>
        <w:rPr>
          <w:color w:val="000000"/>
        </w:rPr>
        <w:t>Children  are</w:t>
      </w:r>
      <w:proofErr w:type="gramEnd"/>
      <w:r>
        <w:rPr>
          <w:color w:val="000000"/>
        </w:rPr>
        <w:t xml:space="preserve"> rising up to face the great challenges of our generation. We know that we don’t have much time with the environmental crisis and that we all must </w:t>
      </w:r>
      <w:proofErr w:type="gramStart"/>
      <w:r>
        <w:rPr>
          <w:color w:val="000000"/>
        </w:rPr>
        <w:t>take action</w:t>
      </w:r>
      <w:proofErr w:type="gramEnd"/>
      <w:r>
        <w:rPr>
          <w:color w:val="000000"/>
        </w:rPr>
        <w:t xml:space="preserve"> NOW!</w:t>
      </w:r>
    </w:p>
    <w:p w14:paraId="292AA6B3" w14:textId="77777777" w:rsidR="002E208E" w:rsidRDefault="002E208E">
      <w:pPr>
        <w:rPr>
          <w:color w:val="000000"/>
        </w:rPr>
      </w:pPr>
    </w:p>
    <w:p w14:paraId="6449E4D6" w14:textId="77777777" w:rsidR="002E208E" w:rsidRDefault="00000000">
      <w:pPr>
        <w:spacing w:line="308" w:lineRule="auto"/>
        <w:rPr>
          <w:color w:val="000000"/>
        </w:rPr>
      </w:pPr>
      <w:r>
        <w:rPr>
          <w:color w:val="000000"/>
        </w:rPr>
        <w:t xml:space="preserve">That is why we, the Children’s Advisory Team, are inviting you to join us in sharing your views and ideas for General Comment No. 26, a process where our voices - the voice that we have always had but adults did not want to hear - can be made visible. You all matter. General Comment No. 26 is meant for us, all </w:t>
      </w:r>
      <w:proofErr w:type="gramStart"/>
      <w:r>
        <w:rPr>
          <w:color w:val="000000"/>
        </w:rPr>
        <w:t>children .</w:t>
      </w:r>
      <w:proofErr w:type="gramEnd"/>
      <w:r>
        <w:rPr>
          <w:color w:val="000000"/>
        </w:rPr>
        <w:t xml:space="preserve"> </w:t>
      </w:r>
    </w:p>
    <w:p w14:paraId="01DCCE59" w14:textId="77777777" w:rsidR="002E208E" w:rsidRDefault="002E208E">
      <w:pPr>
        <w:spacing w:line="308" w:lineRule="auto"/>
        <w:rPr>
          <w:color w:val="000000"/>
        </w:rPr>
      </w:pPr>
    </w:p>
    <w:p w14:paraId="0EE4CF54" w14:textId="77777777" w:rsidR="002E208E" w:rsidRDefault="00000000">
      <w:pPr>
        <w:rPr>
          <w:color w:val="000000"/>
        </w:rPr>
      </w:pPr>
      <w:r>
        <w:rPr>
          <w:color w:val="000000"/>
        </w:rPr>
        <w:t xml:space="preserve">There is still a chance to save our planet, to save our future. We are fighting climate change for a healthier life and the victory of this fight will be impossible without your help. We invite all to express your views and opinions about actions that address climate change and protect your environment by participating in our questionnaire or taking part in a workshop. Join us in protecting our rights today and in the future. </w:t>
      </w:r>
    </w:p>
    <w:p w14:paraId="7AF27652" w14:textId="77777777" w:rsidR="002E208E" w:rsidRDefault="002E208E">
      <w:pPr>
        <w:rPr>
          <w:color w:val="000000"/>
        </w:rPr>
      </w:pPr>
    </w:p>
    <w:p w14:paraId="42B23075" w14:textId="77777777" w:rsidR="002E208E" w:rsidRDefault="00000000">
      <w:pPr>
        <w:rPr>
          <w:color w:val="000000"/>
        </w:rPr>
      </w:pPr>
      <w:r>
        <w:rPr>
          <w:color w:val="000000"/>
        </w:rPr>
        <w:t>Thank you!</w:t>
      </w:r>
    </w:p>
    <w:p w14:paraId="48F9DE55" w14:textId="77777777" w:rsidR="002E208E" w:rsidRDefault="002E208E">
      <w:pPr>
        <w:rPr>
          <w:color w:val="000000"/>
        </w:rPr>
      </w:pPr>
    </w:p>
    <w:p w14:paraId="34D336F3" w14:textId="77777777" w:rsidR="002E208E" w:rsidRDefault="00000000">
      <w:pPr>
        <w:rPr>
          <w:color w:val="000000"/>
        </w:rPr>
      </w:pPr>
      <w:proofErr w:type="spellStart"/>
      <w:r>
        <w:rPr>
          <w:color w:val="000000"/>
        </w:rPr>
        <w:t>Āniva</w:t>
      </w:r>
      <w:proofErr w:type="spellEnd"/>
      <w:r>
        <w:rPr>
          <w:color w:val="000000"/>
        </w:rPr>
        <w:t xml:space="preserve">, </w:t>
      </w:r>
      <w:proofErr w:type="spellStart"/>
      <w:r>
        <w:rPr>
          <w:color w:val="000000"/>
        </w:rPr>
        <w:t>Angella</w:t>
      </w:r>
      <w:proofErr w:type="spellEnd"/>
      <w:r>
        <w:rPr>
          <w:color w:val="000000"/>
        </w:rPr>
        <w:t xml:space="preserve">, Bach, Elisabeth, Esmeralda, Francisco, George, Kartik, </w:t>
      </w:r>
      <w:proofErr w:type="spellStart"/>
      <w:r>
        <w:rPr>
          <w:color w:val="000000"/>
        </w:rPr>
        <w:t>Madhvi</w:t>
      </w:r>
      <w:proofErr w:type="spellEnd"/>
      <w:r>
        <w:rPr>
          <w:color w:val="000000"/>
        </w:rPr>
        <w:t>, Maya-</w:t>
      </w:r>
      <w:proofErr w:type="spellStart"/>
      <w:r>
        <w:rPr>
          <w:color w:val="000000"/>
        </w:rPr>
        <w:t>Natuk</w:t>
      </w:r>
      <w:proofErr w:type="spellEnd"/>
      <w:r>
        <w:rPr>
          <w:color w:val="000000"/>
        </w:rPr>
        <w:t xml:space="preserve">, </w:t>
      </w:r>
      <w:proofErr w:type="spellStart"/>
      <w:r>
        <w:rPr>
          <w:color w:val="000000"/>
        </w:rPr>
        <w:t>Olt</w:t>
      </w:r>
      <w:proofErr w:type="spellEnd"/>
      <w:r>
        <w:rPr>
          <w:color w:val="000000"/>
        </w:rPr>
        <w:t xml:space="preserve">, Sagarika and </w:t>
      </w:r>
      <w:proofErr w:type="spellStart"/>
      <w:r>
        <w:rPr>
          <w:color w:val="000000"/>
        </w:rPr>
        <w:t>Tânia</w:t>
      </w:r>
      <w:proofErr w:type="spellEnd"/>
      <w:r>
        <w:rPr>
          <w:color w:val="000000"/>
        </w:rPr>
        <w:t xml:space="preserve"> </w:t>
      </w:r>
    </w:p>
    <w:p w14:paraId="25EFDA7A" w14:textId="77777777" w:rsidR="002E208E" w:rsidRDefault="002E208E">
      <w:pPr>
        <w:rPr>
          <w:color w:val="000000"/>
        </w:rPr>
      </w:pPr>
    </w:p>
    <w:p w14:paraId="7D9D37C2" w14:textId="77777777" w:rsidR="002E208E" w:rsidRDefault="00000000">
      <w:pPr>
        <w:rPr>
          <w:color w:val="000000"/>
        </w:rPr>
      </w:pPr>
      <w:r>
        <w:rPr>
          <w:color w:val="000000"/>
        </w:rPr>
        <w:t>Follow our team updates on social media:</w:t>
      </w:r>
    </w:p>
    <w:p w14:paraId="13710B95" w14:textId="77777777" w:rsidR="002E208E" w:rsidRDefault="002E208E">
      <w:pPr>
        <w:rPr>
          <w:color w:val="000000"/>
        </w:rPr>
      </w:pPr>
    </w:p>
    <w:p w14:paraId="72D62193" w14:textId="77777777" w:rsidR="002E208E" w:rsidRDefault="00000000">
      <w:pPr>
        <w:rPr>
          <w:color w:val="000000"/>
        </w:rPr>
      </w:pPr>
      <w:r>
        <w:rPr>
          <w:color w:val="000000"/>
        </w:rPr>
        <w:t>Twitter: @GC26_CAT</w:t>
      </w:r>
    </w:p>
    <w:p w14:paraId="1BD30B6D" w14:textId="77777777" w:rsidR="002E208E" w:rsidRDefault="00000000">
      <w:pPr>
        <w:rPr>
          <w:color w:val="000000"/>
        </w:rPr>
      </w:pPr>
      <w:r>
        <w:rPr>
          <w:color w:val="000000"/>
        </w:rPr>
        <w:t>Instagram: @GC26_CAT</w:t>
      </w:r>
    </w:p>
    <w:p w14:paraId="0A6A145D" w14:textId="77777777" w:rsidR="002E208E" w:rsidRDefault="00000000">
      <w:pPr>
        <w:rPr>
          <w:color w:val="000000"/>
        </w:rPr>
      </w:pPr>
      <w:r>
        <w:rPr>
          <w:color w:val="000000"/>
        </w:rPr>
        <w:t>Facebook: GC26_CAT</w:t>
      </w:r>
    </w:p>
    <w:p w14:paraId="229BFD5E" w14:textId="77777777" w:rsidR="002E208E" w:rsidRDefault="002E208E">
      <w:pPr>
        <w:rPr>
          <w:color w:val="000000"/>
        </w:rPr>
      </w:pPr>
    </w:p>
    <w:p w14:paraId="5553C0DC" w14:textId="77777777" w:rsidR="002E208E" w:rsidRDefault="00000000">
      <w:pPr>
        <w:pStyle w:val="Heading2"/>
        <w:keepNext w:val="0"/>
        <w:keepLines w:val="0"/>
      </w:pPr>
      <w:bookmarkStart w:id="19" w:name="_14p0lubjfg04" w:colFirst="0" w:colLast="0"/>
      <w:bookmarkEnd w:id="19"/>
      <w:r>
        <w:t>A message to adults: your support is key!</w:t>
      </w:r>
    </w:p>
    <w:p w14:paraId="091A9D3B" w14:textId="77777777" w:rsidR="002E208E" w:rsidRDefault="00000000">
      <w:pPr>
        <w:pStyle w:val="Heading1"/>
        <w:keepNext w:val="0"/>
        <w:keepLines w:val="0"/>
        <w:spacing w:after="160"/>
        <w:rPr>
          <w:rFonts w:ascii="Tahoma" w:eastAsia="Tahoma" w:hAnsi="Tahoma" w:cs="Tahoma"/>
          <w:color w:val="000000"/>
          <w:sz w:val="22"/>
          <w:szCs w:val="22"/>
          <w:highlight w:val="white"/>
        </w:rPr>
      </w:pPr>
      <w:bookmarkStart w:id="20" w:name="_h27ighau5rav" w:colFirst="0" w:colLast="0"/>
      <w:bookmarkEnd w:id="20"/>
      <w:r>
        <w:rPr>
          <w:rFonts w:ascii="Tahoma" w:eastAsia="Tahoma" w:hAnsi="Tahoma" w:cs="Tahoma"/>
          <w:color w:val="000000"/>
          <w:sz w:val="22"/>
          <w:szCs w:val="22"/>
        </w:rPr>
        <w:t xml:space="preserve">Thank you for your interest in supporting children’s participation in the General Comment No. 26 consultations and for your commitment to protecting and promoting children’s environmental rights. We look forward to hearing from the children you are supporting! </w:t>
      </w:r>
    </w:p>
    <w:p w14:paraId="5D0E83B9" w14:textId="77777777" w:rsidR="002E208E" w:rsidRDefault="00000000">
      <w:pPr>
        <w:pStyle w:val="Heading1"/>
      </w:pPr>
      <w:bookmarkStart w:id="21" w:name="_owiq4zsll4g7" w:colFirst="0" w:colLast="0"/>
      <w:bookmarkEnd w:id="21"/>
      <w:r>
        <w:lastRenderedPageBreak/>
        <w:t>Introduction</w:t>
      </w:r>
    </w:p>
    <w:p w14:paraId="10E03F41" w14:textId="77777777" w:rsidR="002E208E" w:rsidRDefault="002E208E">
      <w:pPr>
        <w:rPr>
          <w:color w:val="000000"/>
        </w:rPr>
      </w:pPr>
    </w:p>
    <w:p w14:paraId="05E75B70" w14:textId="77777777" w:rsidR="002E208E" w:rsidRDefault="00000000">
      <w:pPr>
        <w:rPr>
          <w:color w:val="000000"/>
        </w:rPr>
      </w:pPr>
      <w:r>
        <w:rPr>
          <w:color w:val="000000"/>
        </w:rPr>
        <w:t xml:space="preserve">The environmental crisis is a child rights crisis. Children are being forced to leave their homes, missing out on school, and losing their lives. They are speaking up demanding action from governments. From marches and protests, </w:t>
      </w:r>
      <w:proofErr w:type="gramStart"/>
      <w:r>
        <w:rPr>
          <w:color w:val="000000"/>
        </w:rPr>
        <w:t>taking action</w:t>
      </w:r>
      <w:proofErr w:type="gramEnd"/>
      <w:r>
        <w:rPr>
          <w:color w:val="000000"/>
        </w:rPr>
        <w:t xml:space="preserve"> online, tree planting, using art and more. </w:t>
      </w:r>
    </w:p>
    <w:p w14:paraId="17AB7B5B" w14:textId="77777777" w:rsidR="002E208E" w:rsidRDefault="002E208E">
      <w:pPr>
        <w:jc w:val="left"/>
        <w:rPr>
          <w:color w:val="000000"/>
          <w:highlight w:val="white"/>
        </w:rPr>
      </w:pPr>
    </w:p>
    <w:p w14:paraId="28A81738" w14:textId="77777777" w:rsidR="002E208E" w:rsidRDefault="00000000">
      <w:pPr>
        <w:spacing w:after="160"/>
        <w:rPr>
          <w:color w:val="000000"/>
        </w:rPr>
      </w:pPr>
      <w:r>
        <w:rPr>
          <w:color w:val="000000"/>
        </w:rPr>
        <w:t>The United Nations is listening to the calls of children.</w:t>
      </w:r>
    </w:p>
    <w:p w14:paraId="538F8BEB" w14:textId="77777777" w:rsidR="002E208E" w:rsidRDefault="00000000">
      <w:pPr>
        <w:spacing w:after="160"/>
        <w:rPr>
          <w:color w:val="000000"/>
        </w:rPr>
      </w:pPr>
      <w:r>
        <w:rPr>
          <w:color w:val="000000"/>
        </w:rPr>
        <w:t>The Committee on the Rights of the Child is building guidelines for countries to protect children’s rights affected by environmental harm. This guidance is known as General Comment No. 26. It will hold governments accountable when they violate children’s rights and strengthen environmental action.</w:t>
      </w:r>
    </w:p>
    <w:p w14:paraId="44F7A8A3" w14:textId="77777777" w:rsidR="002E208E" w:rsidRDefault="00000000">
      <w:pPr>
        <w:spacing w:after="160"/>
        <w:rPr>
          <w:color w:val="000000"/>
        </w:rPr>
      </w:pPr>
      <w:r>
        <w:rPr>
          <w:color w:val="000000"/>
        </w:rPr>
        <w:t>Children worldwide are invited to help shape General Comment No. 26 through workshops on different topics - like climate change, environmental education and more - online questionnaires and discussions with people in their region.</w:t>
      </w:r>
    </w:p>
    <w:p w14:paraId="6C0D4F20" w14:textId="77777777" w:rsidR="002E208E" w:rsidRDefault="00000000">
      <w:pPr>
        <w:spacing w:after="160"/>
        <w:rPr>
          <w:color w:val="000000"/>
        </w:rPr>
      </w:pPr>
      <w:r>
        <w:rPr>
          <w:color w:val="000000"/>
        </w:rPr>
        <w:t>Their views are important to creating General Comment No. 26. They have a right to have a say in decisions about matters affecting them, they offer unique insights into how environmental harm and climate change impacts children, and they have lots of creative ideas and solutions!</w:t>
      </w:r>
    </w:p>
    <w:p w14:paraId="55A17DA1" w14:textId="77777777" w:rsidR="002E208E" w:rsidRDefault="002E208E">
      <w:pPr>
        <w:spacing w:after="160"/>
        <w:rPr>
          <w:color w:val="000000"/>
        </w:rPr>
      </w:pPr>
    </w:p>
    <w:p w14:paraId="2F5D5ED5" w14:textId="77777777" w:rsidR="002E208E" w:rsidRDefault="00000000">
      <w:pPr>
        <w:spacing w:after="160"/>
        <w:rPr>
          <w:i/>
          <w:color w:val="000000"/>
        </w:rPr>
      </w:pPr>
      <w:r>
        <w:rPr>
          <w:i/>
          <w:color w:val="000000"/>
        </w:rPr>
        <w:t>Article 1 of the United Nations Convention on the Rights of the Child (UNCRC)</w:t>
      </w:r>
      <w:r>
        <w:rPr>
          <w:i/>
          <w:color w:val="000000"/>
          <w:vertAlign w:val="superscript"/>
        </w:rPr>
        <w:footnoteReference w:id="1"/>
      </w:r>
      <w:r>
        <w:rPr>
          <w:i/>
          <w:color w:val="000000"/>
        </w:rPr>
        <w:t xml:space="preserve"> explains </w:t>
      </w:r>
      <w:proofErr w:type="gramStart"/>
      <w:r>
        <w:rPr>
          <w:i/>
          <w:color w:val="000000"/>
        </w:rPr>
        <w:t>that  a</w:t>
      </w:r>
      <w:proofErr w:type="gramEnd"/>
      <w:r>
        <w:rPr>
          <w:i/>
          <w:color w:val="000000"/>
        </w:rPr>
        <w:t xml:space="preserve"> child is any person under the age of 18. We also use ‘young people’ in our work as we know older children often define themselves in this way. So, if you are under the age of 18, the Committee wants to hear from you!</w:t>
      </w:r>
    </w:p>
    <w:p w14:paraId="2C0BE6F3" w14:textId="77777777" w:rsidR="002E208E" w:rsidRDefault="002E208E">
      <w:pPr>
        <w:spacing w:after="160"/>
        <w:rPr>
          <w:i/>
          <w:color w:val="000000"/>
        </w:rPr>
      </w:pPr>
    </w:p>
    <w:p w14:paraId="5FA7BC63" w14:textId="77777777" w:rsidR="002E208E" w:rsidRDefault="00000000">
      <w:pPr>
        <w:spacing w:after="160"/>
        <w:rPr>
          <w:color w:val="000000"/>
          <w:highlight w:val="cyan"/>
        </w:rPr>
      </w:pPr>
      <w:r>
        <w:rPr>
          <w:color w:val="000000"/>
        </w:rPr>
        <w:t xml:space="preserve">You can find out more </w:t>
      </w:r>
      <w:r>
        <w:t xml:space="preserve">about General Comment No. 26 </w:t>
      </w:r>
      <w:r>
        <w:rPr>
          <w:color w:val="000000"/>
        </w:rPr>
        <w:t>at</w:t>
      </w:r>
      <w:r w:rsidRPr="00310632">
        <w:rPr>
          <w:color w:val="000000"/>
        </w:rPr>
        <w:t>: childrightsenvironment.org</w:t>
      </w:r>
    </w:p>
    <w:p w14:paraId="40F30013" w14:textId="77777777" w:rsidR="002E208E" w:rsidRDefault="002E208E">
      <w:pPr>
        <w:pStyle w:val="Heading2"/>
        <w:rPr>
          <w:b w:val="0"/>
          <w:color w:val="000000"/>
        </w:rPr>
      </w:pPr>
      <w:bookmarkStart w:id="22" w:name="_t73lj7xb77g8" w:colFirst="0" w:colLast="0"/>
      <w:bookmarkEnd w:id="22"/>
    </w:p>
    <w:p w14:paraId="4556B823" w14:textId="77777777" w:rsidR="002E208E" w:rsidRDefault="00000000">
      <w:pPr>
        <w:pStyle w:val="Heading2"/>
      </w:pPr>
      <w:bookmarkStart w:id="23" w:name="_pj4jbrou3dzr" w:colFirst="0" w:colLast="0"/>
      <w:bookmarkEnd w:id="23"/>
      <w:r>
        <w:t>What has been happening so far?</w:t>
      </w:r>
    </w:p>
    <w:p w14:paraId="2AE2EB63" w14:textId="77777777" w:rsidR="002E208E" w:rsidRDefault="00000000">
      <w:pPr>
        <w:spacing w:after="160"/>
        <w:rPr>
          <w:color w:val="000000"/>
          <w:highlight w:val="white"/>
        </w:rPr>
      </w:pPr>
      <w:r>
        <w:rPr>
          <w:color w:val="000000"/>
          <w:highlight w:val="white"/>
        </w:rPr>
        <w:t>2022</w:t>
      </w:r>
    </w:p>
    <w:p w14:paraId="5E6CF22E" w14:textId="77777777" w:rsidR="002E208E" w:rsidRDefault="00000000">
      <w:pPr>
        <w:numPr>
          <w:ilvl w:val="0"/>
          <w:numId w:val="14"/>
        </w:numPr>
        <w:rPr>
          <w:color w:val="000000"/>
        </w:rPr>
      </w:pPr>
      <w:r>
        <w:rPr>
          <w:b/>
          <w:color w:val="000000"/>
        </w:rPr>
        <w:t>February:</w:t>
      </w:r>
      <w:r>
        <w:rPr>
          <w:color w:val="000000"/>
        </w:rPr>
        <w:t xml:space="preserve"> The Children’s Advisory Team was created with 13 </w:t>
      </w:r>
      <w:proofErr w:type="gramStart"/>
      <w:r>
        <w:rPr>
          <w:color w:val="000000"/>
        </w:rPr>
        <w:t>children  aged</w:t>
      </w:r>
      <w:proofErr w:type="gramEnd"/>
      <w:r>
        <w:rPr>
          <w:color w:val="000000"/>
        </w:rPr>
        <w:t xml:space="preserve"> 11-17 from all over the world. They are helping to design the consultations so the Committee can hear from other </w:t>
      </w:r>
      <w:proofErr w:type="gramStart"/>
      <w:r>
        <w:rPr>
          <w:color w:val="000000"/>
        </w:rPr>
        <w:t>children  worldwide</w:t>
      </w:r>
      <w:proofErr w:type="gramEnd"/>
      <w:r>
        <w:rPr>
          <w:color w:val="000000"/>
        </w:rPr>
        <w:t xml:space="preserve">. </w:t>
      </w:r>
    </w:p>
    <w:p w14:paraId="1493B7EA" w14:textId="77777777" w:rsidR="002E208E" w:rsidRDefault="00000000">
      <w:pPr>
        <w:numPr>
          <w:ilvl w:val="0"/>
          <w:numId w:val="14"/>
        </w:numPr>
        <w:rPr>
          <w:color w:val="000000"/>
        </w:rPr>
      </w:pPr>
      <w:r>
        <w:rPr>
          <w:b/>
          <w:color w:val="000000"/>
        </w:rPr>
        <w:t xml:space="preserve">March: </w:t>
      </w:r>
      <w:r>
        <w:rPr>
          <w:color w:val="000000"/>
        </w:rPr>
        <w:t>The first round of consultations began, including the launch of an online questionnaire for children to share their experiences and challenges on their rights, the environment and climate change.</w:t>
      </w:r>
    </w:p>
    <w:p w14:paraId="02034063" w14:textId="77777777" w:rsidR="002E208E" w:rsidRDefault="00000000">
      <w:pPr>
        <w:numPr>
          <w:ilvl w:val="0"/>
          <w:numId w:val="14"/>
        </w:numPr>
        <w:rPr>
          <w:color w:val="000000"/>
        </w:rPr>
      </w:pPr>
      <w:r>
        <w:rPr>
          <w:b/>
          <w:color w:val="000000"/>
        </w:rPr>
        <w:t xml:space="preserve">March - June: </w:t>
      </w:r>
      <w:r>
        <w:rPr>
          <w:color w:val="000000"/>
        </w:rPr>
        <w:t>7,416 children from 103 countries participated in the questionnaire.</w:t>
      </w:r>
    </w:p>
    <w:p w14:paraId="51C9C82B" w14:textId="77777777" w:rsidR="002E208E" w:rsidRDefault="00000000">
      <w:pPr>
        <w:numPr>
          <w:ilvl w:val="0"/>
          <w:numId w:val="14"/>
        </w:numPr>
        <w:rPr>
          <w:color w:val="000000"/>
        </w:rPr>
      </w:pPr>
      <w:r>
        <w:rPr>
          <w:b/>
          <w:color w:val="000000"/>
        </w:rPr>
        <w:lastRenderedPageBreak/>
        <w:t>August</w:t>
      </w:r>
      <w:r>
        <w:rPr>
          <w:color w:val="000000"/>
        </w:rPr>
        <w:t>: The findings from the questionnaire were shared with the Committee to help them create the first draft of General Comment No. 26</w:t>
      </w:r>
      <w:r>
        <w:rPr>
          <w:i/>
          <w:color w:val="000000"/>
        </w:rPr>
        <w:t xml:space="preserve">. </w:t>
      </w:r>
      <w:proofErr w:type="gramStart"/>
      <w:r>
        <w:rPr>
          <w:color w:val="000000"/>
        </w:rPr>
        <w:t>Take a look</w:t>
      </w:r>
      <w:proofErr w:type="gramEnd"/>
      <w:r>
        <w:rPr>
          <w:color w:val="000000"/>
        </w:rPr>
        <w:t xml:space="preserve"> at the findings from the questionnaire </w:t>
      </w:r>
      <w:r w:rsidRPr="00310632">
        <w:rPr>
          <w:color w:val="000000"/>
        </w:rPr>
        <w:t>at childrightsenvironment.org/reports</w:t>
      </w:r>
    </w:p>
    <w:p w14:paraId="4510E7EC" w14:textId="0623D2CF" w:rsidR="002E208E" w:rsidRDefault="00000000">
      <w:pPr>
        <w:numPr>
          <w:ilvl w:val="0"/>
          <w:numId w:val="14"/>
        </w:numPr>
        <w:spacing w:after="160"/>
        <w:rPr>
          <w:color w:val="000000"/>
        </w:rPr>
      </w:pPr>
      <w:r>
        <w:rPr>
          <w:b/>
          <w:color w:val="000000"/>
        </w:rPr>
        <w:t>September - October:</w:t>
      </w:r>
      <w:r>
        <w:rPr>
          <w:color w:val="000000"/>
        </w:rPr>
        <w:t xml:space="preserve"> The first draft of General Comment No. 26 was completed. See a child-friendly summary here: </w:t>
      </w:r>
      <w:r w:rsidR="00884F3F" w:rsidRPr="00884F3F">
        <w:rPr>
          <w:i/>
          <w:color w:val="000000"/>
        </w:rPr>
        <w:t>bit.ly/</w:t>
      </w:r>
      <w:proofErr w:type="spellStart"/>
      <w:r w:rsidR="00884F3F" w:rsidRPr="00884F3F">
        <w:rPr>
          <w:i/>
          <w:color w:val="000000"/>
        </w:rPr>
        <w:t>childfriendlydraft</w:t>
      </w:r>
      <w:proofErr w:type="spellEnd"/>
    </w:p>
    <w:p w14:paraId="349E3276" w14:textId="77777777" w:rsidR="002E208E" w:rsidRDefault="002E208E">
      <w:pPr>
        <w:pStyle w:val="Heading2"/>
      </w:pPr>
      <w:bookmarkStart w:id="24" w:name="_j5wbajtysz56" w:colFirst="0" w:colLast="0"/>
      <w:bookmarkEnd w:id="24"/>
    </w:p>
    <w:p w14:paraId="340297A8" w14:textId="77777777" w:rsidR="002E208E" w:rsidRDefault="00000000">
      <w:pPr>
        <w:pStyle w:val="Heading2"/>
      </w:pPr>
      <w:bookmarkStart w:id="25" w:name="_y67mn255m9hs" w:colFirst="0" w:colLast="0"/>
      <w:bookmarkEnd w:id="25"/>
      <w:r>
        <w:t>What’s next?</w:t>
      </w:r>
    </w:p>
    <w:p w14:paraId="6280EA1C" w14:textId="77777777" w:rsidR="002E208E" w:rsidRDefault="00000000">
      <w:pPr>
        <w:spacing w:after="160"/>
        <w:rPr>
          <w:color w:val="000000"/>
        </w:rPr>
      </w:pPr>
      <w:r>
        <w:rPr>
          <w:color w:val="000000"/>
        </w:rPr>
        <w:t>2023</w:t>
      </w:r>
    </w:p>
    <w:p w14:paraId="06A22B76" w14:textId="77777777" w:rsidR="002E208E" w:rsidRDefault="00000000">
      <w:pPr>
        <w:numPr>
          <w:ilvl w:val="0"/>
          <w:numId w:val="14"/>
        </w:numPr>
      </w:pPr>
      <w:r>
        <w:rPr>
          <w:b/>
        </w:rPr>
        <w:t xml:space="preserve">15 November 2022 - 15 February: </w:t>
      </w:r>
      <w:r>
        <w:t>The second round of consultations will take place. The Committee wants to hear from children across the word. Find out more in this toolkit!</w:t>
      </w:r>
    </w:p>
    <w:p w14:paraId="166A07F1" w14:textId="77777777" w:rsidR="002E208E" w:rsidRDefault="00000000">
      <w:pPr>
        <w:numPr>
          <w:ilvl w:val="0"/>
          <w:numId w:val="14"/>
        </w:numPr>
      </w:pPr>
      <w:r>
        <w:rPr>
          <w:b/>
        </w:rPr>
        <w:t>April:</w:t>
      </w:r>
      <w:r>
        <w:t xml:space="preserve"> The findings from the consultations will be shared with the Committee to help them create the final General Comment No. 26.</w:t>
      </w:r>
    </w:p>
    <w:p w14:paraId="7CBF5342" w14:textId="77777777" w:rsidR="002E208E" w:rsidRDefault="00000000">
      <w:pPr>
        <w:numPr>
          <w:ilvl w:val="0"/>
          <w:numId w:val="14"/>
        </w:numPr>
      </w:pPr>
      <w:r>
        <w:rPr>
          <w:b/>
        </w:rPr>
        <w:t>June:</w:t>
      </w:r>
      <w:r>
        <w:t xml:space="preserve"> The final General Comment No. 26 and a child-friendly version will be launched, alongside a Global Charter reflecting children’s views on their environmental rights.</w:t>
      </w:r>
    </w:p>
    <w:p w14:paraId="52E9F958" w14:textId="77777777" w:rsidR="002E208E" w:rsidRDefault="00000000">
      <w:pPr>
        <w:numPr>
          <w:ilvl w:val="0"/>
          <w:numId w:val="14"/>
        </w:numPr>
        <w:spacing w:after="160"/>
      </w:pPr>
      <w:r>
        <w:rPr>
          <w:b/>
        </w:rPr>
        <w:t>June - beyond:</w:t>
      </w:r>
      <w:r>
        <w:t xml:space="preserve"> Children, young people and allies use General Comment No. 26 as a tool to make sure governments respect and protect children’s environmental rights!</w:t>
      </w:r>
    </w:p>
    <w:p w14:paraId="750F943C" w14:textId="77777777" w:rsidR="002E208E" w:rsidRDefault="002E208E">
      <w:pPr>
        <w:pStyle w:val="Heading2"/>
        <w:rPr>
          <w:b w:val="0"/>
          <w:color w:val="000000"/>
        </w:rPr>
      </w:pPr>
      <w:bookmarkStart w:id="26" w:name="_8id8u6ang6z5" w:colFirst="0" w:colLast="0"/>
      <w:bookmarkEnd w:id="26"/>
    </w:p>
    <w:p w14:paraId="71B6B7E2" w14:textId="77777777" w:rsidR="002E208E" w:rsidRDefault="00000000">
      <w:pPr>
        <w:pStyle w:val="Heading2"/>
      </w:pPr>
      <w:bookmarkStart w:id="27" w:name="_wydxuz492xvk" w:colFirst="0" w:colLast="0"/>
      <w:bookmarkEnd w:id="27"/>
      <w:r>
        <w:t>How can children and young people get involved in the second round of consultations?</w:t>
      </w:r>
    </w:p>
    <w:p w14:paraId="09B93D22" w14:textId="77777777" w:rsidR="002E208E" w:rsidRDefault="00000000">
      <w:pPr>
        <w:rPr>
          <w:color w:val="000000"/>
          <w:highlight w:val="white"/>
        </w:rPr>
      </w:pPr>
      <w:r>
        <w:rPr>
          <w:color w:val="000000"/>
          <w:highlight w:val="white"/>
        </w:rPr>
        <w:t xml:space="preserve">Consultations will take place from 15 November 2022 until 15 February 2023. There are two ways for children and young people to get involved, described below. </w:t>
      </w:r>
    </w:p>
    <w:p w14:paraId="226B07B6" w14:textId="77777777" w:rsidR="002E208E" w:rsidRDefault="002E208E">
      <w:pPr>
        <w:rPr>
          <w:color w:val="000000"/>
          <w:highlight w:val="white"/>
        </w:rPr>
      </w:pPr>
    </w:p>
    <w:p w14:paraId="7F139A18" w14:textId="77777777" w:rsidR="002E208E" w:rsidRDefault="00000000">
      <w:pPr>
        <w:jc w:val="left"/>
        <w:rPr>
          <w:b/>
          <w:color w:val="000000"/>
          <w:highlight w:val="white"/>
        </w:rPr>
      </w:pPr>
      <w:r>
        <w:rPr>
          <w:rFonts w:ascii="Arial Black" w:eastAsia="Arial Black" w:hAnsi="Arial Black" w:cs="Arial Black"/>
          <w:b/>
          <w:color w:val="6461FF"/>
          <w:sz w:val="32"/>
          <w:szCs w:val="32"/>
        </w:rPr>
        <w:t>1</w:t>
      </w:r>
      <w:r>
        <w:rPr>
          <w:rFonts w:ascii="Arial Black" w:eastAsia="Arial Black" w:hAnsi="Arial Black" w:cs="Arial Black"/>
          <w:b/>
          <w:color w:val="6461FF"/>
        </w:rPr>
        <w:t xml:space="preserve"> </w:t>
      </w:r>
      <w:r>
        <w:rPr>
          <w:b/>
          <w:color w:val="000000"/>
          <w:highlight w:val="white"/>
        </w:rPr>
        <w:t>Complete an online questionnaire</w:t>
      </w:r>
    </w:p>
    <w:p w14:paraId="2E0B87C7" w14:textId="77777777" w:rsidR="002E208E" w:rsidRDefault="00000000">
      <w:pPr>
        <w:jc w:val="left"/>
        <w:rPr>
          <w:color w:val="000000"/>
          <w:highlight w:val="white"/>
        </w:rPr>
      </w:pPr>
      <w:r>
        <w:rPr>
          <w:color w:val="000000"/>
          <w:highlight w:val="white"/>
        </w:rPr>
        <w:t>This questionnaire includes questions provided by the Committee and an opportunity for children to submit additional evidence to inform the final General Comment No. 26.</w:t>
      </w:r>
    </w:p>
    <w:p w14:paraId="0B6496EB" w14:textId="77777777" w:rsidR="002E208E" w:rsidRDefault="002E208E">
      <w:pPr>
        <w:jc w:val="left"/>
        <w:rPr>
          <w:color w:val="000000"/>
          <w:highlight w:val="white"/>
        </w:rPr>
      </w:pPr>
    </w:p>
    <w:p w14:paraId="2CFE5CA3" w14:textId="77777777" w:rsidR="002E208E" w:rsidRPr="00310632" w:rsidRDefault="00000000">
      <w:pPr>
        <w:jc w:val="left"/>
        <w:rPr>
          <w:color w:val="000000"/>
        </w:rPr>
      </w:pPr>
      <w:r>
        <w:rPr>
          <w:color w:val="000000"/>
          <w:highlight w:val="white"/>
        </w:rPr>
        <w:t xml:space="preserve">For the questionnaire, please head over </w:t>
      </w:r>
      <w:r w:rsidRPr="00310632">
        <w:rPr>
          <w:color w:val="000000"/>
        </w:rPr>
        <w:t>to: https://l4cqlef9g5g.typeform.com/children</w:t>
      </w:r>
    </w:p>
    <w:p w14:paraId="35349396" w14:textId="77777777" w:rsidR="002E208E" w:rsidRPr="00310632" w:rsidRDefault="002E208E">
      <w:pPr>
        <w:jc w:val="left"/>
        <w:rPr>
          <w:color w:val="000000"/>
        </w:rPr>
      </w:pPr>
    </w:p>
    <w:p w14:paraId="3D0EA813" w14:textId="77777777" w:rsidR="002E208E" w:rsidRPr="00310632" w:rsidRDefault="00000000">
      <w:pPr>
        <w:jc w:val="left"/>
        <w:rPr>
          <w:b/>
          <w:color w:val="000000"/>
        </w:rPr>
      </w:pPr>
      <w:r w:rsidRPr="00310632">
        <w:rPr>
          <w:rFonts w:ascii="Arial Black" w:eastAsia="Arial Black" w:hAnsi="Arial Black" w:cs="Arial Black"/>
          <w:b/>
          <w:color w:val="6461FF"/>
          <w:sz w:val="32"/>
          <w:szCs w:val="32"/>
        </w:rPr>
        <w:t>2</w:t>
      </w:r>
      <w:r w:rsidRPr="00310632">
        <w:rPr>
          <w:rFonts w:ascii="Arial Black" w:eastAsia="Arial Black" w:hAnsi="Arial Black" w:cs="Arial Black"/>
          <w:b/>
          <w:color w:val="6461FF"/>
        </w:rPr>
        <w:t xml:space="preserve"> </w:t>
      </w:r>
      <w:r w:rsidRPr="00310632">
        <w:rPr>
          <w:b/>
          <w:color w:val="000000"/>
        </w:rPr>
        <w:t>Host or take part in a workshop</w:t>
      </w:r>
    </w:p>
    <w:p w14:paraId="7652BEC9" w14:textId="77777777" w:rsidR="002E208E" w:rsidRPr="00310632" w:rsidRDefault="00000000">
      <w:pPr>
        <w:jc w:val="left"/>
        <w:rPr>
          <w:color w:val="000000"/>
        </w:rPr>
      </w:pPr>
      <w:r w:rsidRPr="00310632">
        <w:rPr>
          <w:color w:val="000000"/>
        </w:rPr>
        <w:t xml:space="preserve">This toolkit gives information and tips on how to host a workshop for children. It features the same questions in the online questionnaire but presented as activities. </w:t>
      </w:r>
    </w:p>
    <w:p w14:paraId="5F6E15B6" w14:textId="77777777" w:rsidR="002E208E" w:rsidRPr="00310632" w:rsidRDefault="002E208E">
      <w:pPr>
        <w:jc w:val="left"/>
        <w:rPr>
          <w:color w:val="000000"/>
        </w:rPr>
      </w:pPr>
    </w:p>
    <w:p w14:paraId="1D43C827" w14:textId="77777777" w:rsidR="002E208E" w:rsidRPr="00310632" w:rsidRDefault="00000000">
      <w:pPr>
        <w:rPr>
          <w:color w:val="000000"/>
        </w:rPr>
      </w:pPr>
      <w:r w:rsidRPr="00310632">
        <w:rPr>
          <w:color w:val="000000"/>
        </w:rPr>
        <w:t>This toolkit is available in other languages which you can find at childrightsenvironment.org/children-and-young-people</w:t>
      </w:r>
    </w:p>
    <w:p w14:paraId="4C623C43" w14:textId="77777777" w:rsidR="002E208E" w:rsidRPr="00310632" w:rsidRDefault="002E208E">
      <w:pPr>
        <w:rPr>
          <w:color w:val="000000"/>
        </w:rPr>
      </w:pPr>
    </w:p>
    <w:p w14:paraId="6FAEA3BD" w14:textId="77777777" w:rsidR="002E208E" w:rsidRDefault="00000000">
      <w:pPr>
        <w:jc w:val="left"/>
        <w:rPr>
          <w:i/>
          <w:color w:val="000000"/>
          <w:highlight w:val="white"/>
        </w:rPr>
      </w:pPr>
      <w:r w:rsidRPr="00310632">
        <w:rPr>
          <w:i/>
          <w:color w:val="000000"/>
        </w:rPr>
        <w:t xml:space="preserve">The Committee is delighted to be working with Climate Cardinals, an international youth-led organisation working to make the climate movement more accessible to those who do not speak English. They have over 6,000 volunteers translating climate information into over 100 languages - some of whom have supported us to translate this toolkit. If you would </w:t>
      </w:r>
      <w:r>
        <w:rPr>
          <w:i/>
          <w:color w:val="000000"/>
          <w:highlight w:val="white"/>
        </w:rPr>
        <w:t xml:space="preserve">like </w:t>
      </w:r>
      <w:r>
        <w:rPr>
          <w:i/>
          <w:color w:val="000000"/>
          <w:highlight w:val="white"/>
        </w:rPr>
        <w:lastRenderedPageBreak/>
        <w:t xml:space="preserve">the toolkit in a language that is not </w:t>
      </w:r>
      <w:proofErr w:type="gramStart"/>
      <w:r>
        <w:rPr>
          <w:i/>
          <w:color w:val="000000"/>
          <w:highlight w:val="white"/>
        </w:rPr>
        <w:t>available</w:t>
      </w:r>
      <w:proofErr w:type="gramEnd"/>
      <w:r>
        <w:rPr>
          <w:i/>
          <w:color w:val="000000"/>
          <w:highlight w:val="white"/>
        </w:rPr>
        <w:t xml:space="preserve"> please contact us at: team@childrightsenvironment.org.</w:t>
      </w:r>
    </w:p>
    <w:p w14:paraId="19CC7BDB" w14:textId="77777777" w:rsidR="002E208E" w:rsidRDefault="002E208E">
      <w:pPr>
        <w:rPr>
          <w:color w:val="000000"/>
          <w:highlight w:val="white"/>
        </w:rPr>
      </w:pPr>
    </w:p>
    <w:p w14:paraId="54B82D24" w14:textId="77777777" w:rsidR="002E208E" w:rsidRDefault="00000000">
      <w:pPr>
        <w:rPr>
          <w:color w:val="000000"/>
          <w:highlight w:val="magenta"/>
        </w:rPr>
      </w:pPr>
      <w:r>
        <w:rPr>
          <w:color w:val="000000"/>
          <w:highlight w:val="white"/>
        </w:rPr>
        <w:t>If you are over 18, please see here for how you can share your views:</w:t>
      </w:r>
      <w:r>
        <w:rPr>
          <w:color w:val="000000"/>
          <w:highlight w:val="yellow"/>
        </w:rPr>
        <w:t xml:space="preserve"> </w:t>
      </w:r>
      <w:r w:rsidRPr="00310632">
        <w:rPr>
          <w:color w:val="000000"/>
          <w:sz w:val="20"/>
          <w:szCs w:val="20"/>
        </w:rPr>
        <w:t>childrightsenvironment.org/</w:t>
      </w:r>
      <w:proofErr w:type="gramStart"/>
      <w:r w:rsidRPr="00310632">
        <w:rPr>
          <w:color w:val="000000"/>
          <w:sz w:val="20"/>
          <w:szCs w:val="20"/>
        </w:rPr>
        <w:t>global-community</w:t>
      </w:r>
      <w:proofErr w:type="gramEnd"/>
    </w:p>
    <w:p w14:paraId="38A89AD7" w14:textId="77777777" w:rsidR="002E208E" w:rsidRDefault="002E208E">
      <w:pPr>
        <w:rPr>
          <w:color w:val="000000"/>
          <w:highlight w:val="yellow"/>
        </w:rPr>
      </w:pPr>
    </w:p>
    <w:p w14:paraId="3748FF00" w14:textId="77777777" w:rsidR="002E208E" w:rsidRDefault="002E208E">
      <w:pPr>
        <w:rPr>
          <w:color w:val="000000"/>
          <w:highlight w:val="white"/>
        </w:rPr>
      </w:pPr>
    </w:p>
    <w:p w14:paraId="066B7520" w14:textId="77777777" w:rsidR="002E208E" w:rsidRDefault="00000000">
      <w:pPr>
        <w:pStyle w:val="Heading2"/>
      </w:pPr>
      <w:bookmarkStart w:id="28" w:name="_cxxt5ac8b49p" w:colFirst="0" w:colLast="0"/>
      <w:bookmarkEnd w:id="28"/>
      <w:r>
        <w:t>What will happen to the findings from the consultations?</w:t>
      </w:r>
    </w:p>
    <w:p w14:paraId="63790319" w14:textId="77777777" w:rsidR="002E208E" w:rsidRDefault="002E208E">
      <w:pPr>
        <w:jc w:val="left"/>
        <w:rPr>
          <w:rFonts w:ascii="Arial Black" w:eastAsia="Arial Black" w:hAnsi="Arial Black" w:cs="Arial Black"/>
          <w:b/>
          <w:color w:val="6461FF"/>
        </w:rPr>
      </w:pPr>
    </w:p>
    <w:p w14:paraId="3478B1F2" w14:textId="77777777" w:rsidR="002E208E" w:rsidRDefault="00000000">
      <w:pPr>
        <w:jc w:val="left"/>
        <w:rPr>
          <w:color w:val="000000"/>
        </w:rPr>
      </w:pPr>
      <w:r>
        <w:rPr>
          <w:rFonts w:ascii="Arial Black" w:eastAsia="Arial Black" w:hAnsi="Arial Black" w:cs="Arial Black"/>
          <w:color w:val="6461FF"/>
        </w:rPr>
        <w:t>1 General Comment No. 26</w:t>
      </w:r>
    </w:p>
    <w:p w14:paraId="154F5EEB" w14:textId="77777777" w:rsidR="002E208E" w:rsidRDefault="00000000">
      <w:pPr>
        <w:jc w:val="left"/>
        <w:rPr>
          <w:color w:val="000000"/>
          <w:highlight w:val="white"/>
        </w:rPr>
      </w:pPr>
      <w:r>
        <w:rPr>
          <w:color w:val="000000"/>
          <w:highlight w:val="white"/>
        </w:rPr>
        <w:t xml:space="preserve">The findings will help the Committee to revise the first draft of General Comment No. 26, to make sure the final version reflects children’s views, </w:t>
      </w:r>
      <w:proofErr w:type="gramStart"/>
      <w:r>
        <w:rPr>
          <w:color w:val="000000"/>
          <w:highlight w:val="white"/>
        </w:rPr>
        <w:t>experiences</w:t>
      </w:r>
      <w:proofErr w:type="gramEnd"/>
      <w:r>
        <w:rPr>
          <w:color w:val="000000"/>
          <w:highlight w:val="white"/>
        </w:rPr>
        <w:t xml:space="preserve"> and ideas as best as possible. </w:t>
      </w:r>
    </w:p>
    <w:p w14:paraId="20F91439" w14:textId="77777777" w:rsidR="002E208E" w:rsidRDefault="002E208E">
      <w:pPr>
        <w:jc w:val="left"/>
        <w:rPr>
          <w:color w:val="000000"/>
          <w:highlight w:val="white"/>
        </w:rPr>
      </w:pPr>
    </w:p>
    <w:p w14:paraId="0E8980B0" w14:textId="77777777" w:rsidR="002E208E" w:rsidRDefault="00000000">
      <w:pPr>
        <w:jc w:val="left"/>
        <w:rPr>
          <w:rFonts w:ascii="Arial Black" w:eastAsia="Arial Black" w:hAnsi="Arial Black" w:cs="Arial Black"/>
          <w:color w:val="6461FF"/>
        </w:rPr>
      </w:pPr>
      <w:r>
        <w:rPr>
          <w:rFonts w:ascii="Arial Black" w:eastAsia="Arial Black" w:hAnsi="Arial Black" w:cs="Arial Black"/>
          <w:color w:val="6461FF"/>
        </w:rPr>
        <w:t>2 Global Charter</w:t>
      </w:r>
    </w:p>
    <w:p w14:paraId="4C1A9955" w14:textId="77777777" w:rsidR="002E208E" w:rsidRDefault="00000000">
      <w:pPr>
        <w:jc w:val="left"/>
        <w:rPr>
          <w:color w:val="000000"/>
          <w:sz w:val="24"/>
          <w:szCs w:val="24"/>
        </w:rPr>
      </w:pPr>
      <w:r>
        <w:rPr>
          <w:color w:val="000000"/>
          <w:highlight w:val="white"/>
        </w:rPr>
        <w:t xml:space="preserve">The findings will also be used to create a Global Charter, an inspirational message from children around the world on their vision for a safe, </w:t>
      </w:r>
      <w:proofErr w:type="gramStart"/>
      <w:r>
        <w:rPr>
          <w:color w:val="000000"/>
          <w:highlight w:val="white"/>
        </w:rPr>
        <w:t>healthy</w:t>
      </w:r>
      <w:proofErr w:type="gramEnd"/>
      <w:r>
        <w:rPr>
          <w:color w:val="000000"/>
          <w:highlight w:val="white"/>
        </w:rPr>
        <w:t xml:space="preserve"> and sustainable world that respects their rights. This will be made up of children’s own words and artwork and be launched alongside General Comment No. 26</w:t>
      </w:r>
      <w:r>
        <w:rPr>
          <w:color w:val="000000"/>
        </w:rPr>
        <w:t xml:space="preserve"> to raise awareness of why it is so important for children. </w:t>
      </w:r>
    </w:p>
    <w:p w14:paraId="337930F7" w14:textId="77777777" w:rsidR="002E208E" w:rsidRDefault="002E208E">
      <w:pPr>
        <w:spacing w:after="160"/>
        <w:rPr>
          <w:b/>
          <w:color w:val="000000"/>
          <w:highlight w:val="white"/>
        </w:rPr>
      </w:pPr>
    </w:p>
    <w:p w14:paraId="4B583A76" w14:textId="77777777" w:rsidR="002E208E" w:rsidRDefault="002E208E">
      <w:pPr>
        <w:jc w:val="left"/>
        <w:rPr>
          <w:color w:val="000000"/>
        </w:rPr>
      </w:pPr>
    </w:p>
    <w:p w14:paraId="12C7ACB1" w14:textId="77777777" w:rsidR="002E208E" w:rsidRDefault="00000000">
      <w:pPr>
        <w:pStyle w:val="Heading1"/>
        <w:spacing w:after="160"/>
        <w:rPr>
          <w:rFonts w:ascii="Tahoma" w:eastAsia="Tahoma" w:hAnsi="Tahoma" w:cs="Tahoma"/>
          <w:color w:val="000000"/>
          <w:sz w:val="22"/>
          <w:szCs w:val="22"/>
        </w:rPr>
      </w:pPr>
      <w:bookmarkStart w:id="29" w:name="_1ioru5qtdalg" w:colFirst="0" w:colLast="0"/>
      <w:bookmarkEnd w:id="29"/>
      <w:r>
        <w:br w:type="page"/>
      </w:r>
    </w:p>
    <w:p w14:paraId="1138C464" w14:textId="77777777" w:rsidR="002E208E" w:rsidRDefault="00000000">
      <w:pPr>
        <w:pStyle w:val="Heading1"/>
      </w:pPr>
      <w:bookmarkStart w:id="30" w:name="_3u76z8fcblsv" w:colFirst="0" w:colLast="0"/>
      <w:bookmarkEnd w:id="30"/>
      <w:r>
        <w:lastRenderedPageBreak/>
        <w:t>Host a workshop</w:t>
      </w:r>
    </w:p>
    <w:p w14:paraId="49D2EBBF" w14:textId="77777777" w:rsidR="002E208E" w:rsidRDefault="002E208E">
      <w:pPr>
        <w:rPr>
          <w:color w:val="000000"/>
        </w:rPr>
      </w:pPr>
    </w:p>
    <w:p w14:paraId="3BAAD9CD" w14:textId="77777777" w:rsidR="002E208E" w:rsidRDefault="00000000">
      <w:pPr>
        <w:rPr>
          <w:color w:val="000000"/>
        </w:rPr>
      </w:pPr>
      <w:r>
        <w:rPr>
          <w:color w:val="000000"/>
        </w:rPr>
        <w:t xml:space="preserve">The General Comment No. 26 consultations are a global </w:t>
      </w:r>
      <w:proofErr w:type="gramStart"/>
      <w:r>
        <w:rPr>
          <w:color w:val="000000"/>
        </w:rPr>
        <w:t>effort</w:t>
      </w:r>
      <w:proofErr w:type="gramEnd"/>
      <w:r>
        <w:rPr>
          <w:color w:val="000000"/>
        </w:rPr>
        <w:t xml:space="preserve"> and it is important that any child or young person can take part, if they wish to. </w:t>
      </w:r>
    </w:p>
    <w:p w14:paraId="24725807" w14:textId="77777777" w:rsidR="002E208E" w:rsidRDefault="002E208E">
      <w:pPr>
        <w:rPr>
          <w:color w:val="000000"/>
        </w:rPr>
      </w:pPr>
    </w:p>
    <w:p w14:paraId="51A7D41E" w14:textId="77777777" w:rsidR="002E208E" w:rsidRDefault="00000000">
      <w:pPr>
        <w:rPr>
          <w:color w:val="000000"/>
        </w:rPr>
      </w:pPr>
      <w:r>
        <w:rPr>
          <w:color w:val="000000"/>
        </w:rPr>
        <w:t xml:space="preserve">Children express themselves in many ways and have different needs and access to materials and support. This toolkit has been designed to support children to take part in a way that works best for them. </w:t>
      </w:r>
    </w:p>
    <w:p w14:paraId="2E8158FE" w14:textId="77777777" w:rsidR="002E208E" w:rsidRDefault="002E208E">
      <w:pPr>
        <w:rPr>
          <w:color w:val="000000"/>
        </w:rPr>
      </w:pPr>
    </w:p>
    <w:p w14:paraId="333FD6CD" w14:textId="77777777" w:rsidR="002E208E" w:rsidRDefault="00000000">
      <w:pPr>
        <w:spacing w:after="160"/>
        <w:rPr>
          <w:color w:val="000000"/>
        </w:rPr>
      </w:pPr>
      <w:r>
        <w:rPr>
          <w:color w:val="000000"/>
        </w:rPr>
        <w:t xml:space="preserve">It is important that participating children </w:t>
      </w:r>
      <w:proofErr w:type="gramStart"/>
      <w:r>
        <w:rPr>
          <w:color w:val="000000"/>
        </w:rPr>
        <w:t>are safe and well at all times</w:t>
      </w:r>
      <w:proofErr w:type="gramEnd"/>
      <w:r>
        <w:rPr>
          <w:color w:val="000000"/>
        </w:rPr>
        <w:t>. The Committee on the Rights of the Child has explained the nine basic requirements for children’s participation in General Comment No. 12 (2009) on children’s rights to be heard:</w:t>
      </w:r>
    </w:p>
    <w:p w14:paraId="332037BC" w14:textId="77777777" w:rsidR="002E208E" w:rsidRDefault="00000000">
      <w:pPr>
        <w:numPr>
          <w:ilvl w:val="0"/>
          <w:numId w:val="2"/>
        </w:numPr>
        <w:pBdr>
          <w:top w:val="nil"/>
          <w:left w:val="nil"/>
          <w:bottom w:val="nil"/>
          <w:right w:val="nil"/>
          <w:between w:val="nil"/>
        </w:pBdr>
        <w:rPr>
          <w:color w:val="000000"/>
        </w:rPr>
      </w:pPr>
      <w:r>
        <w:rPr>
          <w:color w:val="000000"/>
        </w:rPr>
        <w:t>Transparent and informative</w:t>
      </w:r>
    </w:p>
    <w:p w14:paraId="76070926" w14:textId="77777777" w:rsidR="002E208E" w:rsidRDefault="00000000">
      <w:pPr>
        <w:numPr>
          <w:ilvl w:val="0"/>
          <w:numId w:val="2"/>
        </w:numPr>
        <w:pBdr>
          <w:top w:val="nil"/>
          <w:left w:val="nil"/>
          <w:bottom w:val="nil"/>
          <w:right w:val="nil"/>
          <w:between w:val="nil"/>
        </w:pBdr>
        <w:rPr>
          <w:color w:val="000000"/>
        </w:rPr>
      </w:pPr>
      <w:r>
        <w:rPr>
          <w:color w:val="000000"/>
        </w:rPr>
        <w:t>Voluntary</w:t>
      </w:r>
    </w:p>
    <w:p w14:paraId="06F6FF8D" w14:textId="77777777" w:rsidR="002E208E" w:rsidRDefault="00000000">
      <w:pPr>
        <w:numPr>
          <w:ilvl w:val="0"/>
          <w:numId w:val="2"/>
        </w:numPr>
        <w:pBdr>
          <w:top w:val="nil"/>
          <w:left w:val="nil"/>
          <w:bottom w:val="nil"/>
          <w:right w:val="nil"/>
          <w:between w:val="nil"/>
        </w:pBdr>
        <w:rPr>
          <w:color w:val="000000"/>
        </w:rPr>
      </w:pPr>
      <w:r>
        <w:rPr>
          <w:color w:val="000000"/>
        </w:rPr>
        <w:t>Respectful</w:t>
      </w:r>
    </w:p>
    <w:p w14:paraId="4CB68ABB" w14:textId="77777777" w:rsidR="002E208E" w:rsidRDefault="00000000">
      <w:pPr>
        <w:numPr>
          <w:ilvl w:val="0"/>
          <w:numId w:val="2"/>
        </w:numPr>
        <w:pBdr>
          <w:top w:val="nil"/>
          <w:left w:val="nil"/>
          <w:bottom w:val="nil"/>
          <w:right w:val="nil"/>
          <w:between w:val="nil"/>
        </w:pBdr>
        <w:rPr>
          <w:color w:val="000000"/>
        </w:rPr>
      </w:pPr>
      <w:r>
        <w:rPr>
          <w:color w:val="000000"/>
        </w:rPr>
        <w:t>Relevant</w:t>
      </w:r>
    </w:p>
    <w:p w14:paraId="11F4FEDB" w14:textId="77777777" w:rsidR="002E208E" w:rsidRDefault="00000000">
      <w:pPr>
        <w:numPr>
          <w:ilvl w:val="0"/>
          <w:numId w:val="2"/>
        </w:numPr>
        <w:pBdr>
          <w:top w:val="nil"/>
          <w:left w:val="nil"/>
          <w:bottom w:val="nil"/>
          <w:right w:val="nil"/>
          <w:between w:val="nil"/>
        </w:pBdr>
        <w:rPr>
          <w:color w:val="000000"/>
        </w:rPr>
      </w:pPr>
      <w:r>
        <w:rPr>
          <w:color w:val="000000"/>
        </w:rPr>
        <w:t>Child-friendly</w:t>
      </w:r>
    </w:p>
    <w:p w14:paraId="7EE1BFA4" w14:textId="77777777" w:rsidR="002E208E" w:rsidRDefault="00000000">
      <w:pPr>
        <w:numPr>
          <w:ilvl w:val="0"/>
          <w:numId w:val="2"/>
        </w:numPr>
        <w:pBdr>
          <w:top w:val="nil"/>
          <w:left w:val="nil"/>
          <w:bottom w:val="nil"/>
          <w:right w:val="nil"/>
          <w:between w:val="nil"/>
        </w:pBdr>
        <w:rPr>
          <w:color w:val="000000"/>
        </w:rPr>
      </w:pPr>
      <w:r>
        <w:rPr>
          <w:color w:val="000000"/>
        </w:rPr>
        <w:t>Inclusive</w:t>
      </w:r>
    </w:p>
    <w:p w14:paraId="3581FD9A" w14:textId="77777777" w:rsidR="002E208E" w:rsidRDefault="00000000">
      <w:pPr>
        <w:numPr>
          <w:ilvl w:val="0"/>
          <w:numId w:val="2"/>
        </w:numPr>
        <w:pBdr>
          <w:top w:val="nil"/>
          <w:left w:val="nil"/>
          <w:bottom w:val="nil"/>
          <w:right w:val="nil"/>
          <w:between w:val="nil"/>
        </w:pBdr>
        <w:rPr>
          <w:color w:val="000000"/>
        </w:rPr>
      </w:pPr>
      <w:r>
        <w:rPr>
          <w:color w:val="000000"/>
        </w:rPr>
        <w:t>Supported by training for adults</w:t>
      </w:r>
    </w:p>
    <w:p w14:paraId="56EABCB5" w14:textId="77777777" w:rsidR="002E208E" w:rsidRDefault="00000000">
      <w:pPr>
        <w:numPr>
          <w:ilvl w:val="0"/>
          <w:numId w:val="2"/>
        </w:numPr>
        <w:pBdr>
          <w:top w:val="nil"/>
          <w:left w:val="nil"/>
          <w:bottom w:val="nil"/>
          <w:right w:val="nil"/>
          <w:between w:val="nil"/>
        </w:pBdr>
        <w:rPr>
          <w:color w:val="000000"/>
        </w:rPr>
      </w:pPr>
      <w:r>
        <w:rPr>
          <w:color w:val="000000"/>
        </w:rPr>
        <w:t>Safe and sensitive to risk</w:t>
      </w:r>
    </w:p>
    <w:p w14:paraId="06565BB3" w14:textId="77777777" w:rsidR="002E208E" w:rsidRDefault="00000000">
      <w:pPr>
        <w:numPr>
          <w:ilvl w:val="0"/>
          <w:numId w:val="2"/>
        </w:numPr>
        <w:pBdr>
          <w:top w:val="nil"/>
          <w:left w:val="nil"/>
          <w:bottom w:val="nil"/>
          <w:right w:val="nil"/>
          <w:between w:val="nil"/>
        </w:pBdr>
        <w:spacing w:after="160"/>
        <w:rPr>
          <w:color w:val="000000"/>
        </w:rPr>
      </w:pPr>
      <w:r>
        <w:rPr>
          <w:color w:val="000000"/>
        </w:rPr>
        <w:t>Accountable</w:t>
      </w:r>
    </w:p>
    <w:p w14:paraId="3A08A3BD" w14:textId="77777777" w:rsidR="002E208E" w:rsidRDefault="00000000">
      <w:pPr>
        <w:pBdr>
          <w:top w:val="nil"/>
          <w:left w:val="nil"/>
          <w:bottom w:val="nil"/>
          <w:right w:val="nil"/>
          <w:between w:val="nil"/>
        </w:pBdr>
        <w:spacing w:after="160"/>
        <w:rPr>
          <w:color w:val="000000"/>
        </w:rPr>
      </w:pPr>
      <w:r>
        <w:rPr>
          <w:color w:val="000000"/>
        </w:rPr>
        <w:t>To help guide you, the Children’s Advisory Team offer some top tips for hosting your workshop:</w:t>
      </w:r>
    </w:p>
    <w:p w14:paraId="787E6EF6" w14:textId="77777777" w:rsidR="002E208E" w:rsidRDefault="00000000">
      <w:pPr>
        <w:widowControl w:val="0"/>
        <w:numPr>
          <w:ilvl w:val="0"/>
          <w:numId w:val="5"/>
        </w:numPr>
        <w:spacing w:before="240"/>
        <w:rPr>
          <w:color w:val="000000"/>
        </w:rPr>
      </w:pPr>
      <w:r>
        <w:rPr>
          <w:color w:val="000000"/>
        </w:rPr>
        <w:t xml:space="preserve">“Give as much space and responsibilities as possible to the children. Adults should lead the </w:t>
      </w:r>
      <w:proofErr w:type="gramStart"/>
      <w:r>
        <w:rPr>
          <w:color w:val="000000"/>
        </w:rPr>
        <w:t>workshop, but</w:t>
      </w:r>
      <w:proofErr w:type="gramEnd"/>
      <w:r>
        <w:rPr>
          <w:color w:val="000000"/>
        </w:rPr>
        <w:t xml:space="preserve"> stay behind. Let the space be for children and let it flow. Give space and time for children to talk and have a conversation.” </w:t>
      </w:r>
      <w:r>
        <w:rPr>
          <w:b/>
          <w:color w:val="6567FB"/>
        </w:rPr>
        <w:t>Maya-</w:t>
      </w:r>
      <w:proofErr w:type="spellStart"/>
      <w:r>
        <w:rPr>
          <w:b/>
          <w:color w:val="6567FB"/>
        </w:rPr>
        <w:t>Natuk</w:t>
      </w:r>
      <w:proofErr w:type="spellEnd"/>
      <w:r>
        <w:rPr>
          <w:b/>
          <w:color w:val="6567FB"/>
        </w:rPr>
        <w:t>, age 17, Greenland</w:t>
      </w:r>
    </w:p>
    <w:p w14:paraId="2573C363" w14:textId="77777777" w:rsidR="002E208E" w:rsidRDefault="00000000">
      <w:pPr>
        <w:widowControl w:val="0"/>
        <w:numPr>
          <w:ilvl w:val="0"/>
          <w:numId w:val="5"/>
        </w:numPr>
        <w:rPr>
          <w:color w:val="000000"/>
        </w:rPr>
      </w:pPr>
      <w:r>
        <w:rPr>
          <w:color w:val="000000"/>
        </w:rPr>
        <w:t xml:space="preserve"> “These activities have no need for a lot of materials so you can adapt the </w:t>
      </w:r>
      <w:proofErr w:type="gramStart"/>
      <w:r>
        <w:rPr>
          <w:color w:val="000000"/>
        </w:rPr>
        <w:t>activities  to</w:t>
      </w:r>
      <w:proofErr w:type="gramEnd"/>
      <w:r>
        <w:rPr>
          <w:color w:val="000000"/>
        </w:rPr>
        <w:t xml:space="preserve"> be inclusive for every age, gender and background. If you have printed the toolkit, you could recycle the paper by using it for the activities.” </w:t>
      </w:r>
      <w:proofErr w:type="spellStart"/>
      <w:r>
        <w:rPr>
          <w:b/>
          <w:color w:val="6567FB"/>
        </w:rPr>
        <w:t>Olt</w:t>
      </w:r>
      <w:proofErr w:type="spellEnd"/>
      <w:r>
        <w:rPr>
          <w:b/>
          <w:color w:val="6567FB"/>
        </w:rPr>
        <w:t>, age 15, Kosovo</w:t>
      </w:r>
    </w:p>
    <w:p w14:paraId="651B75B8" w14:textId="77777777" w:rsidR="002E208E" w:rsidRDefault="00000000">
      <w:pPr>
        <w:widowControl w:val="0"/>
        <w:numPr>
          <w:ilvl w:val="0"/>
          <w:numId w:val="5"/>
        </w:numPr>
        <w:rPr>
          <w:color w:val="000000"/>
        </w:rPr>
      </w:pPr>
      <w:r>
        <w:rPr>
          <w:color w:val="000000"/>
        </w:rPr>
        <w:t>“Be open to understand the children and youth’s alternative perspectives. Have empathy!”</w:t>
      </w:r>
      <w:r>
        <w:rPr>
          <w:b/>
          <w:color w:val="6567FB"/>
        </w:rPr>
        <w:t xml:space="preserve"> Sagarika, age 16, UAE</w:t>
      </w:r>
    </w:p>
    <w:p w14:paraId="697FFBFE" w14:textId="77777777" w:rsidR="002E208E" w:rsidRDefault="00000000">
      <w:pPr>
        <w:widowControl w:val="0"/>
        <w:numPr>
          <w:ilvl w:val="0"/>
          <w:numId w:val="5"/>
        </w:numPr>
        <w:rPr>
          <w:color w:val="000000"/>
        </w:rPr>
      </w:pPr>
      <w:r>
        <w:rPr>
          <w:color w:val="000000"/>
        </w:rPr>
        <w:t xml:space="preserve">“Children must feel welcome. Be polite, clear, gentle and use simple language.” </w:t>
      </w:r>
      <w:proofErr w:type="spellStart"/>
      <w:r>
        <w:rPr>
          <w:b/>
          <w:color w:val="6567FB"/>
        </w:rPr>
        <w:t>Aniva</w:t>
      </w:r>
      <w:proofErr w:type="spellEnd"/>
      <w:r>
        <w:rPr>
          <w:b/>
          <w:color w:val="6567FB"/>
        </w:rPr>
        <w:t>, age 16, Samoa</w:t>
      </w:r>
    </w:p>
    <w:p w14:paraId="6DF32B8B" w14:textId="77777777" w:rsidR="002E208E" w:rsidRDefault="00000000">
      <w:pPr>
        <w:widowControl w:val="0"/>
        <w:numPr>
          <w:ilvl w:val="0"/>
          <w:numId w:val="5"/>
        </w:numPr>
        <w:rPr>
          <w:color w:val="000000"/>
        </w:rPr>
      </w:pPr>
      <w:r>
        <w:rPr>
          <w:color w:val="000000"/>
        </w:rPr>
        <w:t xml:space="preserve">“Workshops should be as creative as possible with activities (doing crafts, recycling), games and drawings as </w:t>
      </w:r>
      <w:proofErr w:type="gramStart"/>
      <w:r>
        <w:rPr>
          <w:color w:val="000000"/>
        </w:rPr>
        <w:t>these help</w:t>
      </w:r>
      <w:proofErr w:type="gramEnd"/>
      <w:r>
        <w:rPr>
          <w:color w:val="000000"/>
        </w:rPr>
        <w:t xml:space="preserve"> to keep everyone focused and stay concentrated. Make it fun!” </w:t>
      </w:r>
      <w:proofErr w:type="spellStart"/>
      <w:r>
        <w:rPr>
          <w:b/>
          <w:color w:val="6567FB"/>
        </w:rPr>
        <w:t>Madhvi</w:t>
      </w:r>
      <w:proofErr w:type="spellEnd"/>
      <w:r>
        <w:rPr>
          <w:b/>
          <w:color w:val="6567FB"/>
        </w:rPr>
        <w:t>, age 11, USA</w:t>
      </w:r>
    </w:p>
    <w:p w14:paraId="24DA5F65" w14:textId="77777777" w:rsidR="002E208E" w:rsidRDefault="00000000">
      <w:pPr>
        <w:widowControl w:val="0"/>
        <w:numPr>
          <w:ilvl w:val="0"/>
          <w:numId w:val="5"/>
        </w:numPr>
        <w:spacing w:after="240"/>
        <w:rPr>
          <w:color w:val="000000"/>
        </w:rPr>
      </w:pPr>
      <w:r>
        <w:rPr>
          <w:color w:val="000000"/>
        </w:rPr>
        <w:t xml:space="preserve">“It’s important that the children know General Comment No. 26 is about them. They are the main characters. They need to know that their opinions are going to be respected.” </w:t>
      </w:r>
      <w:r>
        <w:rPr>
          <w:b/>
          <w:color w:val="6567FB"/>
        </w:rPr>
        <w:t>Elisabeth, age 15, Rwanda</w:t>
      </w:r>
    </w:p>
    <w:p w14:paraId="688A6EBF" w14:textId="77777777" w:rsidR="002E208E" w:rsidRDefault="00000000">
      <w:pPr>
        <w:rPr>
          <w:color w:val="000000"/>
          <w:highlight w:val="cyan"/>
        </w:rPr>
      </w:pPr>
      <w:r>
        <w:rPr>
          <w:color w:val="000000"/>
        </w:rPr>
        <w:t xml:space="preserve">We have also gathered useful materials, resources and child safeguarding guides that you might like to use alongside the steps below - you can find </w:t>
      </w:r>
      <w:r w:rsidRPr="00310632">
        <w:rPr>
          <w:color w:val="000000"/>
        </w:rPr>
        <w:t xml:space="preserve">these at </w:t>
      </w:r>
      <w:hyperlink r:id="rId10">
        <w:r w:rsidRPr="00310632">
          <w:rPr>
            <w:color w:val="1155CC"/>
            <w:u w:val="single"/>
          </w:rPr>
          <w:t>here</w:t>
        </w:r>
      </w:hyperlink>
      <w:r w:rsidRPr="00310632">
        <w:rPr>
          <w:color w:val="000000"/>
        </w:rPr>
        <w:t xml:space="preserve">. </w:t>
      </w:r>
    </w:p>
    <w:p w14:paraId="21C7730D" w14:textId="77777777" w:rsidR="002E208E" w:rsidRDefault="002E208E">
      <w:pPr>
        <w:rPr>
          <w:color w:val="000000"/>
        </w:rPr>
      </w:pPr>
    </w:p>
    <w:p w14:paraId="7B956F25" w14:textId="77777777" w:rsidR="002E208E" w:rsidRDefault="00000000">
      <w:pPr>
        <w:pStyle w:val="Heading2"/>
      </w:pPr>
      <w:bookmarkStart w:id="31" w:name="_4lod3cyn75a3" w:colFirst="0" w:colLast="0"/>
      <w:bookmarkEnd w:id="31"/>
      <w:r>
        <w:t>Before the workshop</w:t>
      </w:r>
    </w:p>
    <w:p w14:paraId="2ED5CBD7" w14:textId="77777777" w:rsidR="002E208E" w:rsidRDefault="00000000">
      <w:pPr>
        <w:numPr>
          <w:ilvl w:val="0"/>
          <w:numId w:val="9"/>
        </w:numPr>
        <w:rPr>
          <w:color w:val="000000"/>
        </w:rPr>
      </w:pPr>
      <w:r>
        <w:rPr>
          <w:b/>
          <w:color w:val="6567FB"/>
        </w:rPr>
        <w:t xml:space="preserve">Make sure you have at least two facilitators - </w:t>
      </w:r>
      <w:r>
        <w:rPr>
          <w:b/>
          <w:color w:val="6567FB"/>
          <w:highlight w:val="white"/>
        </w:rPr>
        <w:t>these are the children, young people or adults that will help to lead and guide the workshop</w:t>
      </w:r>
      <w:r>
        <w:rPr>
          <w:b/>
          <w:color w:val="6567FB"/>
        </w:rPr>
        <w:t xml:space="preserve">. </w:t>
      </w:r>
      <w:r>
        <w:rPr>
          <w:color w:val="000000"/>
        </w:rPr>
        <w:t xml:space="preserve">This will depend on how many children are participating but you will need at least one person to lead activities and someone to take notes and respond to any issues that may arise. If you are a child or young person hosting a workshop, reach out to a trusted adult in your school or community for their support before, during and after the workshop. </w:t>
      </w:r>
    </w:p>
    <w:p w14:paraId="5AF9B213" w14:textId="77777777" w:rsidR="002E208E" w:rsidRDefault="00000000">
      <w:pPr>
        <w:numPr>
          <w:ilvl w:val="0"/>
          <w:numId w:val="9"/>
        </w:numPr>
        <w:rPr>
          <w:color w:val="000000"/>
        </w:rPr>
      </w:pPr>
      <w:r>
        <w:rPr>
          <w:b/>
          <w:color w:val="6567FB"/>
        </w:rPr>
        <w:t>Make sure all children have agreed to taking part.</w:t>
      </w:r>
      <w:r>
        <w:rPr>
          <w:color w:val="000000"/>
        </w:rPr>
        <w:t xml:space="preserve"> (</w:t>
      </w:r>
      <w:proofErr w:type="gramStart"/>
      <w:r>
        <w:rPr>
          <w:color w:val="000000"/>
        </w:rPr>
        <w:t>see</w:t>
      </w:r>
      <w:proofErr w:type="gramEnd"/>
      <w:r>
        <w:rPr>
          <w:color w:val="000000"/>
        </w:rPr>
        <w:t xml:space="preserve"> TEMPLATE A: Information Sheet and Consent Form). If you plan to audio record your session or take photos of </w:t>
      </w:r>
      <w:proofErr w:type="gramStart"/>
      <w:r>
        <w:rPr>
          <w:color w:val="000000"/>
        </w:rPr>
        <w:t>children  participating</w:t>
      </w:r>
      <w:proofErr w:type="gramEnd"/>
      <w:r>
        <w:rPr>
          <w:color w:val="000000"/>
        </w:rPr>
        <w:t>, you will need your own additional consent process.</w:t>
      </w:r>
    </w:p>
    <w:p w14:paraId="38315ADE" w14:textId="77777777" w:rsidR="002E208E" w:rsidRDefault="00000000">
      <w:pPr>
        <w:numPr>
          <w:ilvl w:val="0"/>
          <w:numId w:val="9"/>
        </w:numPr>
        <w:rPr>
          <w:color w:val="000000"/>
        </w:rPr>
      </w:pPr>
      <w:r>
        <w:rPr>
          <w:b/>
          <w:color w:val="6567FB"/>
          <w:highlight w:val="white"/>
        </w:rPr>
        <w:t>Make sure all children are safe during the workshop</w:t>
      </w:r>
      <w:r>
        <w:rPr>
          <w:b/>
          <w:color w:val="6567FB"/>
        </w:rPr>
        <w:t xml:space="preserve">. </w:t>
      </w:r>
      <w:r>
        <w:rPr>
          <w:color w:val="000000"/>
        </w:rPr>
        <w:t xml:space="preserve">Make sure a trusted adult can be the key person </w:t>
      </w:r>
      <w:r>
        <w:rPr>
          <w:b/>
          <w:color w:val="000000"/>
        </w:rPr>
        <w:t xml:space="preserve">(the Child </w:t>
      </w:r>
      <w:proofErr w:type="spellStart"/>
      <w:r>
        <w:rPr>
          <w:b/>
          <w:color w:val="000000"/>
        </w:rPr>
        <w:t>Safeguarder</w:t>
      </w:r>
      <w:proofErr w:type="spellEnd"/>
      <w:r>
        <w:rPr>
          <w:b/>
          <w:color w:val="000000"/>
        </w:rPr>
        <w:t>)</w:t>
      </w:r>
      <w:r>
        <w:rPr>
          <w:color w:val="000000"/>
        </w:rPr>
        <w:t xml:space="preserve"> who children can speak to if they do not feel well or safe. Introduce this person to all those participating. </w:t>
      </w:r>
    </w:p>
    <w:p w14:paraId="5877D9ED" w14:textId="77777777" w:rsidR="002E208E" w:rsidRDefault="00000000">
      <w:pPr>
        <w:numPr>
          <w:ilvl w:val="0"/>
          <w:numId w:val="9"/>
        </w:numPr>
        <w:rPr>
          <w:color w:val="000000"/>
        </w:rPr>
      </w:pPr>
      <w:r>
        <w:rPr>
          <w:b/>
          <w:color w:val="6567FB"/>
        </w:rPr>
        <w:t>Choose a suitable time and location.</w:t>
      </w:r>
      <w:r>
        <w:rPr>
          <w:color w:val="000000"/>
        </w:rPr>
        <w:t xml:space="preserve"> This should be a quiet, undisturbed and safe space for your workshop, and at a time that works for </w:t>
      </w:r>
      <w:proofErr w:type="gramStart"/>
      <w:r>
        <w:rPr>
          <w:color w:val="000000"/>
        </w:rPr>
        <w:t>children .</w:t>
      </w:r>
      <w:proofErr w:type="gramEnd"/>
      <w:r>
        <w:rPr>
          <w:color w:val="000000"/>
        </w:rPr>
        <w:t xml:space="preserve"> Make sure to leave enough time for completing the activities. You could facilitate the activities across multiple shorter workshops - this would work well online. </w:t>
      </w:r>
    </w:p>
    <w:p w14:paraId="08F04CCA" w14:textId="77777777" w:rsidR="002E208E" w:rsidRDefault="00000000">
      <w:pPr>
        <w:numPr>
          <w:ilvl w:val="0"/>
          <w:numId w:val="9"/>
        </w:numPr>
        <w:rPr>
          <w:color w:val="000000"/>
        </w:rPr>
      </w:pPr>
      <w:r>
        <w:rPr>
          <w:b/>
          <w:color w:val="6461FF"/>
        </w:rPr>
        <w:t>Make sure your workshop is inclusive.</w:t>
      </w:r>
      <w:r>
        <w:rPr>
          <w:color w:val="000000"/>
        </w:rPr>
        <w:t xml:space="preserve"> Consider </w:t>
      </w:r>
      <w:r>
        <w:rPr>
          <w:color w:val="000000"/>
          <w:highlight w:val="white"/>
        </w:rPr>
        <w:t>the different factors that may impact/exclude children (particularly from more marginalised groups) from participating in your workshop - such as the workshop time, location, place, language, cost of travel. Make changes so all can participate.</w:t>
      </w:r>
    </w:p>
    <w:p w14:paraId="05BEA63F" w14:textId="77777777" w:rsidR="002E208E" w:rsidRDefault="00000000">
      <w:pPr>
        <w:numPr>
          <w:ilvl w:val="0"/>
          <w:numId w:val="9"/>
        </w:numPr>
        <w:rPr>
          <w:color w:val="000000"/>
        </w:rPr>
      </w:pPr>
      <w:r>
        <w:rPr>
          <w:b/>
          <w:color w:val="6567FB"/>
        </w:rPr>
        <w:t>Use your creativity!</w:t>
      </w:r>
      <w:r>
        <w:rPr>
          <w:color w:val="000000"/>
        </w:rPr>
        <w:t xml:space="preserve"> You can adapt the activities so that they work for </w:t>
      </w:r>
      <w:proofErr w:type="gramStart"/>
      <w:r>
        <w:rPr>
          <w:color w:val="000000"/>
        </w:rPr>
        <w:t>children  with</w:t>
      </w:r>
      <w:proofErr w:type="gramEnd"/>
      <w:r>
        <w:rPr>
          <w:color w:val="000000"/>
        </w:rPr>
        <w:t xml:space="preserve"> different needs and abilities. </w:t>
      </w:r>
    </w:p>
    <w:p w14:paraId="7DFC6F96" w14:textId="77777777" w:rsidR="002E208E" w:rsidRDefault="002E208E">
      <w:pPr>
        <w:rPr>
          <w:color w:val="000000"/>
        </w:rPr>
      </w:pPr>
    </w:p>
    <w:p w14:paraId="5851D03E" w14:textId="77777777" w:rsidR="002E208E" w:rsidRDefault="002E208E">
      <w:pPr>
        <w:ind w:left="360"/>
        <w:rPr>
          <w:color w:val="000000"/>
        </w:rPr>
      </w:pPr>
    </w:p>
    <w:p w14:paraId="55AEB303" w14:textId="77777777" w:rsidR="002E208E" w:rsidRDefault="00000000">
      <w:pPr>
        <w:pStyle w:val="Heading2"/>
      </w:pPr>
      <w:bookmarkStart w:id="32" w:name="_qr8j5wyraq6" w:colFirst="0" w:colLast="0"/>
      <w:bookmarkEnd w:id="32"/>
      <w:r>
        <w:t>A note on eco-anxiety</w:t>
      </w:r>
    </w:p>
    <w:p w14:paraId="2A1667C9" w14:textId="77777777" w:rsidR="002E208E" w:rsidRDefault="002E208E">
      <w:pPr>
        <w:ind w:left="360"/>
        <w:rPr>
          <w:color w:val="000000"/>
        </w:rPr>
      </w:pPr>
    </w:p>
    <w:p w14:paraId="389860DD" w14:textId="77777777" w:rsidR="002E208E" w:rsidRDefault="00000000">
      <w:pPr>
        <w:ind w:left="360"/>
        <w:rPr>
          <w:color w:val="000000"/>
        </w:rPr>
      </w:pPr>
      <w:r>
        <w:rPr>
          <w:color w:val="000000"/>
        </w:rPr>
        <w:t xml:space="preserve">Many children (and adults) are feeling anxious or nervous about climate change, environmental </w:t>
      </w:r>
      <w:proofErr w:type="gramStart"/>
      <w:r>
        <w:rPr>
          <w:color w:val="000000"/>
        </w:rPr>
        <w:t>damage</w:t>
      </w:r>
      <w:proofErr w:type="gramEnd"/>
      <w:r>
        <w:rPr>
          <w:color w:val="000000"/>
        </w:rPr>
        <w:t xml:space="preserve"> and the future of the planet. The questions and activities in this toolkit have been designed to help </w:t>
      </w:r>
      <w:proofErr w:type="gramStart"/>
      <w:r>
        <w:rPr>
          <w:color w:val="000000"/>
        </w:rPr>
        <w:t>children  feel</w:t>
      </w:r>
      <w:proofErr w:type="gramEnd"/>
      <w:r>
        <w:rPr>
          <w:color w:val="000000"/>
        </w:rPr>
        <w:t xml:space="preserve"> empowered, supported and eco-hopeful. Here are some things to consider to make sure </w:t>
      </w:r>
      <w:proofErr w:type="gramStart"/>
      <w:r>
        <w:rPr>
          <w:color w:val="000000"/>
        </w:rPr>
        <w:t>children  feel</w:t>
      </w:r>
      <w:proofErr w:type="gramEnd"/>
      <w:r>
        <w:rPr>
          <w:color w:val="000000"/>
        </w:rPr>
        <w:t xml:space="preserve"> happy, safe and well when participating in workshops: </w:t>
      </w:r>
    </w:p>
    <w:p w14:paraId="48C8C5C4" w14:textId="77777777" w:rsidR="002E208E" w:rsidRDefault="002E208E">
      <w:pPr>
        <w:ind w:left="360"/>
        <w:rPr>
          <w:color w:val="000000"/>
        </w:rPr>
      </w:pPr>
    </w:p>
    <w:p w14:paraId="5957D4FB" w14:textId="77777777" w:rsidR="002E208E" w:rsidRDefault="00000000">
      <w:pPr>
        <w:numPr>
          <w:ilvl w:val="0"/>
          <w:numId w:val="15"/>
        </w:numPr>
        <w:rPr>
          <w:color w:val="000000"/>
        </w:rPr>
      </w:pPr>
      <w:r>
        <w:rPr>
          <w:color w:val="000000"/>
        </w:rPr>
        <w:t>Listen to and support children’s feelings</w:t>
      </w:r>
    </w:p>
    <w:p w14:paraId="199286CA" w14:textId="77777777" w:rsidR="002E208E" w:rsidRDefault="00000000">
      <w:pPr>
        <w:numPr>
          <w:ilvl w:val="0"/>
          <w:numId w:val="15"/>
        </w:numPr>
        <w:rPr>
          <w:color w:val="000000"/>
        </w:rPr>
      </w:pPr>
      <w:r>
        <w:rPr>
          <w:color w:val="000000"/>
        </w:rPr>
        <w:t>Be honest about the realities of environmental harm and climate change and make sure information you share is accurate and from trusted sources</w:t>
      </w:r>
    </w:p>
    <w:p w14:paraId="2549B28D" w14:textId="77777777" w:rsidR="002E208E" w:rsidRDefault="00000000">
      <w:pPr>
        <w:numPr>
          <w:ilvl w:val="0"/>
          <w:numId w:val="15"/>
        </w:numPr>
        <w:rPr>
          <w:color w:val="000000"/>
        </w:rPr>
      </w:pPr>
      <w:r>
        <w:rPr>
          <w:color w:val="000000"/>
        </w:rPr>
        <w:t>Encourage children to share worries or anxiety they have with a trusted adult and support them to access professional help if needed</w:t>
      </w:r>
    </w:p>
    <w:p w14:paraId="1753836C" w14:textId="77777777" w:rsidR="002E208E" w:rsidRDefault="00000000">
      <w:pPr>
        <w:numPr>
          <w:ilvl w:val="0"/>
          <w:numId w:val="15"/>
        </w:numPr>
        <w:rPr>
          <w:color w:val="000000"/>
        </w:rPr>
      </w:pPr>
      <w:r>
        <w:rPr>
          <w:color w:val="000000"/>
        </w:rPr>
        <w:t>Share positive, inspiring examples of environmental solutions and climate action</w:t>
      </w:r>
    </w:p>
    <w:p w14:paraId="79E5828C" w14:textId="77777777" w:rsidR="002E208E" w:rsidRDefault="00000000">
      <w:pPr>
        <w:numPr>
          <w:ilvl w:val="0"/>
          <w:numId w:val="15"/>
        </w:numPr>
        <w:rPr>
          <w:color w:val="000000"/>
        </w:rPr>
      </w:pPr>
      <w:r>
        <w:rPr>
          <w:color w:val="000000"/>
        </w:rPr>
        <w:t xml:space="preserve">Support children to take or influence action and to connect with other </w:t>
      </w:r>
      <w:proofErr w:type="gramStart"/>
      <w:r>
        <w:rPr>
          <w:color w:val="000000"/>
        </w:rPr>
        <w:t>children  who</w:t>
      </w:r>
      <w:proofErr w:type="gramEnd"/>
      <w:r>
        <w:rPr>
          <w:color w:val="000000"/>
        </w:rPr>
        <w:t xml:space="preserve"> wish to do the same</w:t>
      </w:r>
    </w:p>
    <w:p w14:paraId="74CE3D87" w14:textId="77777777" w:rsidR="002E208E" w:rsidRDefault="002E208E">
      <w:pPr>
        <w:rPr>
          <w:color w:val="000000"/>
        </w:rPr>
      </w:pPr>
    </w:p>
    <w:p w14:paraId="271B49DF" w14:textId="77777777" w:rsidR="002E208E" w:rsidRDefault="00000000">
      <w:pPr>
        <w:rPr>
          <w:color w:val="000000"/>
        </w:rPr>
      </w:pPr>
      <w:r>
        <w:rPr>
          <w:color w:val="000000"/>
        </w:rPr>
        <w:lastRenderedPageBreak/>
        <w:t>“In my book ‘</w:t>
      </w:r>
      <w:proofErr w:type="spellStart"/>
      <w:r>
        <w:rPr>
          <w:i/>
          <w:color w:val="000000"/>
        </w:rPr>
        <w:t>Pregúntale</w:t>
      </w:r>
      <w:proofErr w:type="spellEnd"/>
      <w:r>
        <w:rPr>
          <w:i/>
          <w:color w:val="000000"/>
        </w:rPr>
        <w:t xml:space="preserve"> a Francisco: ¿</w:t>
      </w:r>
      <w:proofErr w:type="spellStart"/>
      <w:r>
        <w:rPr>
          <w:i/>
          <w:color w:val="000000"/>
        </w:rPr>
        <w:t>Qué</w:t>
      </w:r>
      <w:proofErr w:type="spellEnd"/>
      <w:r>
        <w:rPr>
          <w:i/>
          <w:color w:val="000000"/>
        </w:rPr>
        <w:t xml:space="preserve"> es </w:t>
      </w:r>
      <w:proofErr w:type="spellStart"/>
      <w:r>
        <w:rPr>
          <w:i/>
          <w:color w:val="000000"/>
        </w:rPr>
        <w:t>el</w:t>
      </w:r>
      <w:proofErr w:type="spellEnd"/>
      <w:r>
        <w:rPr>
          <w:i/>
          <w:color w:val="000000"/>
        </w:rPr>
        <w:t xml:space="preserve"> </w:t>
      </w:r>
      <w:proofErr w:type="spellStart"/>
      <w:r>
        <w:rPr>
          <w:i/>
          <w:color w:val="000000"/>
        </w:rPr>
        <w:t>cambio</w:t>
      </w:r>
      <w:proofErr w:type="spellEnd"/>
      <w:r>
        <w:rPr>
          <w:i/>
          <w:color w:val="000000"/>
        </w:rPr>
        <w:t xml:space="preserve"> </w:t>
      </w:r>
      <w:proofErr w:type="spellStart"/>
      <w:r>
        <w:rPr>
          <w:i/>
          <w:color w:val="000000"/>
        </w:rPr>
        <w:t>climático</w:t>
      </w:r>
      <w:proofErr w:type="spellEnd"/>
      <w:r>
        <w:rPr>
          <w:color w:val="000000"/>
        </w:rPr>
        <w:t>’, I share the concept of ‘eco-hope’. I have defined eco-hope as a hope full of actions to defend life and take care of the planet, in the face of the crises that we are going through as a society and that threaten life such as wars, loss of biodiversity and climate change.” Francisco, age 13, Colombia</w:t>
      </w:r>
    </w:p>
    <w:p w14:paraId="5CEDC428" w14:textId="77777777" w:rsidR="002E208E" w:rsidRDefault="002E208E">
      <w:pPr>
        <w:rPr>
          <w:color w:val="000000"/>
        </w:rPr>
      </w:pPr>
    </w:p>
    <w:p w14:paraId="288B0BB3" w14:textId="77777777" w:rsidR="002E208E" w:rsidRDefault="002E208E">
      <w:pPr>
        <w:rPr>
          <w:color w:val="000000"/>
        </w:rPr>
      </w:pPr>
    </w:p>
    <w:p w14:paraId="794C8B58" w14:textId="77777777" w:rsidR="002E208E" w:rsidRDefault="00000000">
      <w:pPr>
        <w:pStyle w:val="Heading2"/>
      </w:pPr>
      <w:bookmarkStart w:id="33" w:name="_tab5zdv8o9aa" w:colFirst="0" w:colLast="0"/>
      <w:bookmarkEnd w:id="33"/>
      <w:r>
        <w:t>During the workshop</w:t>
      </w:r>
    </w:p>
    <w:p w14:paraId="088AAD74" w14:textId="77777777" w:rsidR="002E208E" w:rsidRDefault="002E208E">
      <w:pPr>
        <w:rPr>
          <w:color w:val="000000"/>
        </w:rPr>
      </w:pPr>
    </w:p>
    <w:p w14:paraId="4B2CDFA1" w14:textId="03A5A887" w:rsidR="002E208E" w:rsidRDefault="00000000">
      <w:pPr>
        <w:numPr>
          <w:ilvl w:val="0"/>
          <w:numId w:val="1"/>
        </w:numPr>
        <w:rPr>
          <w:color w:val="000000"/>
        </w:rPr>
      </w:pPr>
      <w:r>
        <w:rPr>
          <w:b/>
          <w:color w:val="6567FB"/>
        </w:rPr>
        <w:t>Set the scene.</w:t>
      </w:r>
      <w:r>
        <w:rPr>
          <w:color w:val="000000"/>
        </w:rPr>
        <w:t xml:space="preserve"> Before beginning the activities, it is important to start by introducing children to General Comment No. 26 and why the Committee is inviting </w:t>
      </w:r>
      <w:proofErr w:type="gramStart"/>
      <w:r>
        <w:rPr>
          <w:color w:val="000000"/>
        </w:rPr>
        <w:t>children  to</w:t>
      </w:r>
      <w:proofErr w:type="gramEnd"/>
      <w:r>
        <w:rPr>
          <w:color w:val="000000"/>
        </w:rPr>
        <w:t xml:space="preserve"> share their views, experiences and ideas. </w:t>
      </w:r>
      <w:r>
        <w:rPr>
          <w:i/>
          <w:color w:val="000000"/>
        </w:rPr>
        <w:t xml:space="preserve">You can use the introduction text in this toolkit, which is taken from our child-friendly comic available at </w:t>
      </w:r>
      <w:r w:rsidRPr="00310632">
        <w:rPr>
          <w:i/>
          <w:color w:val="000000"/>
        </w:rPr>
        <w:t>childrightsenvironment.org/</w:t>
      </w:r>
      <w:proofErr w:type="gramStart"/>
      <w:r w:rsidRPr="00310632">
        <w:rPr>
          <w:i/>
          <w:color w:val="000000"/>
        </w:rPr>
        <w:t>comic !You</w:t>
      </w:r>
      <w:proofErr w:type="gramEnd"/>
      <w:r w:rsidRPr="00310632">
        <w:rPr>
          <w:i/>
          <w:color w:val="000000"/>
        </w:rPr>
        <w:t xml:space="preserve"> can</w:t>
      </w:r>
      <w:r>
        <w:rPr>
          <w:i/>
          <w:color w:val="000000"/>
        </w:rPr>
        <w:t xml:space="preserve"> also share a child-friendly summary of the General Comment No. 26 draft: </w:t>
      </w:r>
      <w:r w:rsidR="00884F3F" w:rsidRPr="00884F3F">
        <w:rPr>
          <w:i/>
          <w:color w:val="000000"/>
        </w:rPr>
        <w:t>bit.ly/childfriendlydraft</w:t>
      </w:r>
    </w:p>
    <w:p w14:paraId="138C0EF0" w14:textId="77777777" w:rsidR="002E208E" w:rsidRDefault="00000000">
      <w:pPr>
        <w:numPr>
          <w:ilvl w:val="0"/>
          <w:numId w:val="1"/>
        </w:numPr>
        <w:rPr>
          <w:color w:val="000000"/>
        </w:rPr>
      </w:pPr>
      <w:r>
        <w:rPr>
          <w:b/>
          <w:color w:val="6461FF"/>
        </w:rPr>
        <w:t xml:space="preserve">Make sure </w:t>
      </w:r>
      <w:proofErr w:type="gramStart"/>
      <w:r>
        <w:rPr>
          <w:b/>
          <w:color w:val="6461FF"/>
        </w:rPr>
        <w:t>children  are</w:t>
      </w:r>
      <w:proofErr w:type="gramEnd"/>
      <w:r>
        <w:rPr>
          <w:b/>
          <w:color w:val="6461FF"/>
        </w:rPr>
        <w:t xml:space="preserve"> safe and supported.</w:t>
      </w:r>
      <w:r>
        <w:rPr>
          <w:color w:val="6461FF"/>
        </w:rPr>
        <w:t xml:space="preserve"> </w:t>
      </w:r>
      <w:r>
        <w:rPr>
          <w:color w:val="000000"/>
        </w:rPr>
        <w:t xml:space="preserve">Remind children that if they feel unsafe or worried about anything during the workshop, they can talk to the trusted adult responsible for child safeguarding. </w:t>
      </w:r>
    </w:p>
    <w:p w14:paraId="7F25D2CB" w14:textId="77777777" w:rsidR="002E208E" w:rsidRDefault="00000000">
      <w:pPr>
        <w:numPr>
          <w:ilvl w:val="0"/>
          <w:numId w:val="1"/>
        </w:numPr>
        <w:rPr>
          <w:color w:val="000000"/>
        </w:rPr>
      </w:pPr>
      <w:r>
        <w:rPr>
          <w:b/>
          <w:color w:val="6567FB"/>
        </w:rPr>
        <w:t xml:space="preserve">Remind </w:t>
      </w:r>
      <w:proofErr w:type="gramStart"/>
      <w:r>
        <w:rPr>
          <w:b/>
          <w:color w:val="6567FB"/>
        </w:rPr>
        <w:t>children  that</w:t>
      </w:r>
      <w:proofErr w:type="gramEnd"/>
      <w:r>
        <w:rPr>
          <w:b/>
          <w:color w:val="6567FB"/>
        </w:rPr>
        <w:t xml:space="preserve"> their participation is voluntary. </w:t>
      </w:r>
      <w:r>
        <w:rPr>
          <w:color w:val="000000"/>
        </w:rPr>
        <w:t xml:space="preserve">Children do not have to take part if they do not want </w:t>
      </w:r>
      <w:proofErr w:type="gramStart"/>
      <w:r>
        <w:rPr>
          <w:color w:val="000000"/>
        </w:rPr>
        <w:t>to, and</w:t>
      </w:r>
      <w:proofErr w:type="gramEnd"/>
      <w:r>
        <w:rPr>
          <w:color w:val="000000"/>
        </w:rPr>
        <w:t xml:space="preserve"> can withdraw from the activities at any time. This also means they do not have to share any personal information during the workshop.</w:t>
      </w:r>
    </w:p>
    <w:p w14:paraId="6914AC21" w14:textId="77777777" w:rsidR="002E208E" w:rsidRDefault="00000000">
      <w:pPr>
        <w:numPr>
          <w:ilvl w:val="0"/>
          <w:numId w:val="8"/>
        </w:numPr>
        <w:rPr>
          <w:color w:val="000000"/>
        </w:rPr>
      </w:pPr>
      <w:r>
        <w:rPr>
          <w:b/>
          <w:color w:val="6567FB"/>
        </w:rPr>
        <w:t>Make time for breaks and energisers.</w:t>
      </w:r>
      <w:r>
        <w:rPr>
          <w:color w:val="000000"/>
        </w:rPr>
        <w:t xml:space="preserve"> This can be a game or simply time to get fresh air, light </w:t>
      </w:r>
      <w:proofErr w:type="gramStart"/>
      <w:r>
        <w:rPr>
          <w:color w:val="000000"/>
        </w:rPr>
        <w:t>movement</w:t>
      </w:r>
      <w:proofErr w:type="gramEnd"/>
      <w:r>
        <w:rPr>
          <w:color w:val="000000"/>
        </w:rPr>
        <w:t xml:space="preserve"> or refreshments.</w:t>
      </w:r>
    </w:p>
    <w:p w14:paraId="591C6DE4" w14:textId="77777777" w:rsidR="002E208E" w:rsidRDefault="00000000">
      <w:pPr>
        <w:numPr>
          <w:ilvl w:val="0"/>
          <w:numId w:val="8"/>
        </w:numPr>
        <w:rPr>
          <w:color w:val="000000"/>
        </w:rPr>
      </w:pPr>
      <w:r>
        <w:rPr>
          <w:b/>
          <w:color w:val="6567FB"/>
        </w:rPr>
        <w:t>Use the recording templates.</w:t>
      </w:r>
      <w:r>
        <w:rPr>
          <w:color w:val="000000"/>
        </w:rPr>
        <w:t xml:space="preserve"> There is a template at the end of this toolkit to help you capture children’s views and ideas as fully and accurately as you can. Ask </w:t>
      </w:r>
      <w:proofErr w:type="gramStart"/>
      <w:r>
        <w:rPr>
          <w:color w:val="000000"/>
        </w:rPr>
        <w:t>children  to</w:t>
      </w:r>
      <w:proofErr w:type="gramEnd"/>
      <w:r>
        <w:rPr>
          <w:color w:val="000000"/>
        </w:rPr>
        <w:t xml:space="preserve"> repeat their answers if you are not sure if you understood something they have said.</w:t>
      </w:r>
    </w:p>
    <w:p w14:paraId="32B09FFE" w14:textId="77777777" w:rsidR="002E208E" w:rsidRDefault="00000000">
      <w:pPr>
        <w:numPr>
          <w:ilvl w:val="0"/>
          <w:numId w:val="8"/>
        </w:numPr>
        <w:pBdr>
          <w:top w:val="nil"/>
          <w:left w:val="nil"/>
          <w:bottom w:val="nil"/>
          <w:right w:val="nil"/>
          <w:between w:val="nil"/>
        </w:pBdr>
        <w:jc w:val="left"/>
        <w:rPr>
          <w:color w:val="000000"/>
        </w:rPr>
      </w:pPr>
      <w:r>
        <w:rPr>
          <w:b/>
          <w:color w:val="6567FB"/>
        </w:rPr>
        <w:t>Explain next steps</w:t>
      </w:r>
      <w:r>
        <w:rPr>
          <w:color w:val="000000"/>
        </w:rPr>
        <w:t>. When finishing the workshop, explain what will happen next (see ‘Next Steps’ in this toolkit) and thank the children for their amazing participation!</w:t>
      </w:r>
    </w:p>
    <w:p w14:paraId="3CF696C9" w14:textId="77777777" w:rsidR="002E208E" w:rsidRDefault="002E208E">
      <w:pPr>
        <w:pBdr>
          <w:top w:val="nil"/>
          <w:left w:val="nil"/>
          <w:bottom w:val="nil"/>
          <w:right w:val="nil"/>
          <w:between w:val="nil"/>
        </w:pBdr>
        <w:jc w:val="left"/>
        <w:rPr>
          <w:color w:val="000000"/>
        </w:rPr>
      </w:pPr>
    </w:p>
    <w:p w14:paraId="5B0369BF" w14:textId="77777777" w:rsidR="002E208E" w:rsidRDefault="00000000">
      <w:pPr>
        <w:pStyle w:val="Heading2"/>
      </w:pPr>
      <w:bookmarkStart w:id="34" w:name="_re9slvy59brw" w:colFirst="0" w:colLast="0"/>
      <w:bookmarkEnd w:id="34"/>
      <w:r>
        <w:t>After the workshop</w:t>
      </w:r>
    </w:p>
    <w:p w14:paraId="2CFC9E3A" w14:textId="77777777" w:rsidR="002E208E" w:rsidRDefault="002E208E">
      <w:pPr>
        <w:rPr>
          <w:color w:val="000000"/>
        </w:rPr>
      </w:pPr>
    </w:p>
    <w:p w14:paraId="724EE8BD" w14:textId="77777777" w:rsidR="002E208E" w:rsidRDefault="00000000">
      <w:pPr>
        <w:jc w:val="left"/>
        <w:rPr>
          <w:color w:val="000000"/>
          <w:highlight w:val="magenta"/>
        </w:rPr>
      </w:pPr>
      <w:r>
        <w:rPr>
          <w:b/>
          <w:color w:val="6567FB"/>
        </w:rPr>
        <w:t>1</w:t>
      </w:r>
      <w:r>
        <w:rPr>
          <w:b/>
          <w:color w:val="000000"/>
        </w:rPr>
        <w:t xml:space="preserve"> Upload workshop findings (text and artwork) to: </w:t>
      </w:r>
      <w:r w:rsidRPr="00310632">
        <w:rPr>
          <w:color w:val="000000"/>
        </w:rPr>
        <w:t>https://l4cqlef9g5g.typeform.com/childrentoolkit</w:t>
      </w:r>
    </w:p>
    <w:p w14:paraId="58439A69" w14:textId="77777777" w:rsidR="002E208E" w:rsidRDefault="002E208E">
      <w:pPr>
        <w:jc w:val="left"/>
        <w:rPr>
          <w:color w:val="000000"/>
        </w:rPr>
      </w:pPr>
    </w:p>
    <w:p w14:paraId="3487A2CF" w14:textId="77777777" w:rsidR="002E208E" w:rsidRDefault="00000000">
      <w:pPr>
        <w:jc w:val="left"/>
        <w:rPr>
          <w:b/>
          <w:color w:val="000000"/>
        </w:rPr>
      </w:pPr>
      <w:r>
        <w:rPr>
          <w:color w:val="000000"/>
        </w:rPr>
        <w:t xml:space="preserve">This information is managed by </w:t>
      </w:r>
      <w:proofErr w:type="spellStart"/>
      <w:r>
        <w:rPr>
          <w:color w:val="000000"/>
        </w:rPr>
        <w:t>terre</w:t>
      </w:r>
      <w:proofErr w:type="spellEnd"/>
      <w:r>
        <w:rPr>
          <w:color w:val="000000"/>
        </w:rPr>
        <w:t xml:space="preserve"> des hommes and Child Environmental Rights Initiative (CERI) and collected on data secure platforms only for the purposes of General Comment No. 26. </w:t>
      </w:r>
      <w:r>
        <w:rPr>
          <w:b/>
          <w:color w:val="000000"/>
        </w:rPr>
        <w:t xml:space="preserve">Please do not upload photos or images of the participating </w:t>
      </w:r>
      <w:proofErr w:type="gramStart"/>
      <w:r>
        <w:rPr>
          <w:b/>
          <w:color w:val="000000"/>
        </w:rPr>
        <w:t>children  themselves</w:t>
      </w:r>
      <w:proofErr w:type="gramEnd"/>
      <w:r>
        <w:rPr>
          <w:b/>
          <w:color w:val="000000"/>
        </w:rPr>
        <w:t>.</w:t>
      </w:r>
    </w:p>
    <w:p w14:paraId="527DB1EB" w14:textId="77777777" w:rsidR="002E208E" w:rsidRDefault="002E208E">
      <w:pPr>
        <w:jc w:val="left"/>
        <w:rPr>
          <w:color w:val="000000"/>
        </w:rPr>
      </w:pPr>
    </w:p>
    <w:p w14:paraId="3B1F7297" w14:textId="77777777" w:rsidR="002E208E" w:rsidRDefault="00000000">
      <w:pPr>
        <w:jc w:val="left"/>
        <w:rPr>
          <w:color w:val="000000"/>
        </w:rPr>
      </w:pPr>
      <w:r>
        <w:rPr>
          <w:color w:val="000000"/>
        </w:rPr>
        <w:t>If you have used audio transcription, remember to delete the file.</w:t>
      </w:r>
    </w:p>
    <w:p w14:paraId="407BEC1D" w14:textId="77777777" w:rsidR="002E208E" w:rsidRDefault="00000000">
      <w:pPr>
        <w:jc w:val="left"/>
        <w:rPr>
          <w:color w:val="000000"/>
          <w:highlight w:val="cyan"/>
        </w:rPr>
      </w:pPr>
      <w:r>
        <w:rPr>
          <w:rFonts w:ascii="Arial Black" w:eastAsia="Arial Black" w:hAnsi="Arial Black" w:cs="Arial Black"/>
          <w:b/>
          <w:color w:val="6461FF"/>
        </w:rPr>
        <w:t xml:space="preserve">2 </w:t>
      </w:r>
      <w:r>
        <w:rPr>
          <w:b/>
          <w:color w:val="000000"/>
        </w:rPr>
        <w:t xml:space="preserve">Sign up to our newsletter for updates on the development of the General Comment. </w:t>
      </w:r>
      <w:r>
        <w:rPr>
          <w:color w:val="000000"/>
        </w:rPr>
        <w:t xml:space="preserve">This is really important for receiving updates on the process and to provide feedback to </w:t>
      </w:r>
      <w:proofErr w:type="gramStart"/>
      <w:r>
        <w:rPr>
          <w:color w:val="000000"/>
        </w:rPr>
        <w:t>children  who</w:t>
      </w:r>
      <w:proofErr w:type="gramEnd"/>
      <w:r>
        <w:rPr>
          <w:color w:val="000000"/>
        </w:rPr>
        <w:t xml:space="preserve"> have </w:t>
      </w:r>
      <w:r w:rsidRPr="00310632">
        <w:rPr>
          <w:color w:val="000000"/>
        </w:rPr>
        <w:t>participated. childrightsenvironment.org/subscription</w:t>
      </w:r>
    </w:p>
    <w:p w14:paraId="6D1DE588" w14:textId="77777777" w:rsidR="002E208E" w:rsidRDefault="002E208E">
      <w:pPr>
        <w:jc w:val="left"/>
        <w:rPr>
          <w:color w:val="000000"/>
        </w:rPr>
      </w:pPr>
    </w:p>
    <w:p w14:paraId="2EFB79CF" w14:textId="77777777" w:rsidR="002E208E" w:rsidRDefault="00000000">
      <w:pPr>
        <w:jc w:val="left"/>
        <w:rPr>
          <w:color w:val="000000"/>
        </w:rPr>
      </w:pPr>
      <w:r>
        <w:rPr>
          <w:rFonts w:ascii="Arial Black" w:eastAsia="Arial Black" w:hAnsi="Arial Black" w:cs="Arial Black"/>
          <w:b/>
          <w:color w:val="6461FF"/>
        </w:rPr>
        <w:t xml:space="preserve">3 </w:t>
      </w:r>
      <w:r>
        <w:rPr>
          <w:b/>
          <w:color w:val="000000"/>
        </w:rPr>
        <w:t xml:space="preserve">Spread the word. </w:t>
      </w:r>
      <w:r>
        <w:rPr>
          <w:color w:val="000000"/>
        </w:rPr>
        <w:t xml:space="preserve">Share your support for children’s participation in General Comment No. 26 on social media. To encourage others to get involved, we invite you to share stories or news about your workshops and tag our social media channels. </w:t>
      </w:r>
      <w:r>
        <w:rPr>
          <w:i/>
          <w:color w:val="000000"/>
        </w:rPr>
        <w:t xml:space="preserve">Please make sure you have consent to post photos. </w:t>
      </w:r>
    </w:p>
    <w:p w14:paraId="007CC728" w14:textId="77777777" w:rsidR="002E208E" w:rsidRDefault="002E208E">
      <w:pPr>
        <w:rPr>
          <w:color w:val="000000"/>
        </w:rPr>
      </w:pPr>
    </w:p>
    <w:p w14:paraId="4DF0EB8C" w14:textId="77777777" w:rsidR="002E208E" w:rsidRDefault="00000000">
      <w:pPr>
        <w:rPr>
          <w:color w:val="000000"/>
        </w:rPr>
      </w:pPr>
      <w:r>
        <w:rPr>
          <w:color w:val="000000"/>
        </w:rPr>
        <w:t>Hashtag: #ChildRightsEnvironment</w:t>
      </w:r>
    </w:p>
    <w:p w14:paraId="2E894589" w14:textId="77777777" w:rsidR="002E208E" w:rsidRDefault="002E208E">
      <w:pPr>
        <w:rPr>
          <w:color w:val="000000"/>
        </w:rPr>
      </w:pPr>
    </w:p>
    <w:p w14:paraId="633D5862" w14:textId="77777777" w:rsidR="002E208E" w:rsidRDefault="00000000">
      <w:pPr>
        <w:rPr>
          <w:color w:val="000000"/>
        </w:rPr>
      </w:pPr>
      <w:r>
        <w:rPr>
          <w:color w:val="000000"/>
        </w:rPr>
        <w:t>Instagram: @GC26_CAT / @tdh_de / @unitednationshumanrights</w:t>
      </w:r>
    </w:p>
    <w:p w14:paraId="4374899C" w14:textId="77777777" w:rsidR="002E208E" w:rsidRDefault="002E208E">
      <w:pPr>
        <w:rPr>
          <w:color w:val="000000"/>
        </w:rPr>
      </w:pPr>
    </w:p>
    <w:p w14:paraId="68CFEFA0" w14:textId="77777777" w:rsidR="002E208E" w:rsidRDefault="00000000">
      <w:pPr>
        <w:rPr>
          <w:color w:val="000000"/>
        </w:rPr>
      </w:pPr>
      <w:r>
        <w:rPr>
          <w:color w:val="000000"/>
        </w:rPr>
        <w:t xml:space="preserve">Facebook: GC26_CAT / tdh.de / </w:t>
      </w:r>
      <w:proofErr w:type="spellStart"/>
      <w:r>
        <w:rPr>
          <w:color w:val="000000"/>
        </w:rPr>
        <w:t>unitednationshumanrights</w:t>
      </w:r>
      <w:proofErr w:type="spellEnd"/>
      <w:r>
        <w:rPr>
          <w:color w:val="000000"/>
        </w:rPr>
        <w:t xml:space="preserve"> </w:t>
      </w:r>
    </w:p>
    <w:p w14:paraId="0C28B1AF" w14:textId="77777777" w:rsidR="002E208E" w:rsidRDefault="002E208E">
      <w:pPr>
        <w:rPr>
          <w:color w:val="000000"/>
        </w:rPr>
      </w:pPr>
    </w:p>
    <w:p w14:paraId="103530E9" w14:textId="77777777" w:rsidR="002E208E" w:rsidRDefault="00000000">
      <w:pPr>
        <w:rPr>
          <w:color w:val="000000"/>
        </w:rPr>
      </w:pPr>
      <w:r>
        <w:rPr>
          <w:color w:val="000000"/>
        </w:rPr>
        <w:t xml:space="preserve">Twitter: @GC26_CAT @CERI_Coalition / @tdh_de / @UNChildRights1 </w:t>
      </w:r>
    </w:p>
    <w:p w14:paraId="63A2262C" w14:textId="77777777" w:rsidR="002E208E" w:rsidRDefault="002E208E">
      <w:pPr>
        <w:rPr>
          <w:color w:val="000000"/>
        </w:rPr>
      </w:pPr>
    </w:p>
    <w:p w14:paraId="5E9F436B" w14:textId="77777777" w:rsidR="002E208E" w:rsidRDefault="00000000">
      <w:pPr>
        <w:rPr>
          <w:color w:val="000000"/>
        </w:rPr>
      </w:pPr>
      <w:r>
        <w:rPr>
          <w:color w:val="000000"/>
        </w:rPr>
        <w:t xml:space="preserve">LinkedIn: </w:t>
      </w:r>
      <w:proofErr w:type="spellStart"/>
      <w:r>
        <w:rPr>
          <w:color w:val="000000"/>
        </w:rPr>
        <w:t>terre</w:t>
      </w:r>
      <w:proofErr w:type="spellEnd"/>
      <w:r>
        <w:rPr>
          <w:color w:val="000000"/>
        </w:rPr>
        <w:t>-des-hommes-</w:t>
      </w:r>
      <w:proofErr w:type="spellStart"/>
      <w:r>
        <w:rPr>
          <w:color w:val="000000"/>
        </w:rPr>
        <w:t>deutschland</w:t>
      </w:r>
      <w:proofErr w:type="spellEnd"/>
      <w:r>
        <w:rPr>
          <w:color w:val="000000"/>
        </w:rPr>
        <w:t xml:space="preserve"> </w:t>
      </w:r>
    </w:p>
    <w:p w14:paraId="1EEA4D1E" w14:textId="77777777" w:rsidR="002E208E" w:rsidRDefault="002E208E">
      <w:pPr>
        <w:rPr>
          <w:color w:val="000000"/>
        </w:rPr>
      </w:pPr>
    </w:p>
    <w:p w14:paraId="1D9D4B4C" w14:textId="77777777" w:rsidR="002E208E" w:rsidRDefault="00000000">
      <w:pPr>
        <w:jc w:val="left"/>
        <w:rPr>
          <w:color w:val="000000"/>
        </w:rPr>
        <w:sectPr w:rsidR="002E208E">
          <w:footerReference w:type="default" r:id="rId11"/>
          <w:headerReference w:type="first" r:id="rId12"/>
          <w:footerReference w:type="first" r:id="rId13"/>
          <w:pgSz w:w="11909" w:h="16834"/>
          <w:pgMar w:top="1440" w:right="1440" w:bottom="1440" w:left="1440" w:header="720" w:footer="720" w:gutter="0"/>
          <w:pgNumType w:start="1"/>
          <w:cols w:space="720"/>
          <w:titlePg/>
        </w:sectPr>
      </w:pPr>
      <w:r>
        <w:rPr>
          <w:color w:val="000000"/>
        </w:rPr>
        <w:t xml:space="preserve">Stay tuned! Children will be invited to share their artwork, from workshops or on their own, for the opportunity to be a part of the Save our Future, Save our Planet Digital Art Gallery! The gallery will feature selected pieces of art from children worldwide highlighting their proposed solutions to a safe, </w:t>
      </w:r>
      <w:proofErr w:type="gramStart"/>
      <w:r>
        <w:rPr>
          <w:color w:val="000000"/>
        </w:rPr>
        <w:t>healthy</w:t>
      </w:r>
      <w:proofErr w:type="gramEnd"/>
      <w:r>
        <w:rPr>
          <w:color w:val="000000"/>
        </w:rPr>
        <w:t xml:space="preserve"> and sustainable world that respects their rights. Children that are interested in participating are invited to sign up to our newsletter to be notified when the call for submissions open.</w:t>
      </w:r>
    </w:p>
    <w:p w14:paraId="365E5C74" w14:textId="77777777" w:rsidR="002E208E" w:rsidRDefault="00000000">
      <w:pPr>
        <w:pStyle w:val="Heading1"/>
      </w:pPr>
      <w:bookmarkStart w:id="35" w:name="_2k01srmiu3se" w:colFirst="0" w:colLast="0"/>
      <w:bookmarkEnd w:id="35"/>
      <w:r>
        <w:lastRenderedPageBreak/>
        <w:t>Consultation Activities</w:t>
      </w:r>
    </w:p>
    <w:p w14:paraId="5D0DB0AB" w14:textId="77777777" w:rsidR="002E208E" w:rsidRDefault="002E208E">
      <w:pPr>
        <w:spacing w:after="160"/>
        <w:rPr>
          <w:color w:val="000000"/>
        </w:rPr>
      </w:pPr>
    </w:p>
    <w:p w14:paraId="713F8ADA" w14:textId="77777777" w:rsidR="002E208E" w:rsidRDefault="00000000">
      <w:pPr>
        <w:rPr>
          <w:color w:val="000000"/>
        </w:rPr>
      </w:pPr>
      <w:r>
        <w:rPr>
          <w:color w:val="000000"/>
        </w:rPr>
        <w:t xml:space="preserve">Let’s get started! There are three activities described, each designed to answer a series of questions provided by the United Nations Committee on the Rights of the Child. </w:t>
      </w:r>
      <w:proofErr w:type="gramStart"/>
      <w:r>
        <w:rPr>
          <w:color w:val="000000"/>
        </w:rPr>
        <w:t>Children  can</w:t>
      </w:r>
      <w:proofErr w:type="gramEnd"/>
      <w:r>
        <w:rPr>
          <w:color w:val="000000"/>
        </w:rPr>
        <w:t xml:space="preserve"> do all the activities, or pick one or two. They do not have to answer all the questions if they do not want to.</w:t>
      </w:r>
    </w:p>
    <w:p w14:paraId="2DBEBB44" w14:textId="77777777" w:rsidR="002E208E" w:rsidRDefault="002E208E">
      <w:pPr>
        <w:rPr>
          <w:color w:val="000000"/>
        </w:rPr>
      </w:pPr>
    </w:p>
    <w:p w14:paraId="0922F31A" w14:textId="77777777" w:rsidR="002E208E" w:rsidRDefault="00000000">
      <w:pPr>
        <w:rPr>
          <w:color w:val="000000"/>
        </w:rPr>
      </w:pPr>
      <w:r>
        <w:rPr>
          <w:color w:val="000000"/>
        </w:rPr>
        <w:t xml:space="preserve">At the end of this toolkit, you will find templates for recording the views and ideas </w:t>
      </w:r>
      <w:proofErr w:type="gramStart"/>
      <w:r>
        <w:rPr>
          <w:color w:val="000000"/>
        </w:rPr>
        <w:t>children  share</w:t>
      </w:r>
      <w:proofErr w:type="gramEnd"/>
      <w:r>
        <w:rPr>
          <w:color w:val="000000"/>
        </w:rPr>
        <w:t xml:space="preserve"> in the workshop. </w:t>
      </w:r>
    </w:p>
    <w:p w14:paraId="1CD4E64B" w14:textId="77777777" w:rsidR="002E208E" w:rsidRDefault="002E208E">
      <w:pPr>
        <w:rPr>
          <w:color w:val="000000"/>
        </w:rPr>
      </w:pPr>
    </w:p>
    <w:p w14:paraId="2E93876A" w14:textId="77777777" w:rsidR="002E208E" w:rsidRDefault="002E208E">
      <w:pPr>
        <w:spacing w:line="252" w:lineRule="auto"/>
        <w:rPr>
          <w:color w:val="000000"/>
        </w:rPr>
      </w:pPr>
    </w:p>
    <w:p w14:paraId="6CBEC1E0" w14:textId="77777777" w:rsidR="002E208E" w:rsidRDefault="00000000">
      <w:pPr>
        <w:pStyle w:val="Heading2"/>
        <w:spacing w:line="252" w:lineRule="auto"/>
      </w:pPr>
      <w:bookmarkStart w:id="36" w:name="_8yazlq1vdey1" w:colFirst="0" w:colLast="0"/>
      <w:bookmarkEnd w:id="36"/>
      <w:r>
        <w:t>Key</w:t>
      </w:r>
    </w:p>
    <w:p w14:paraId="6D209C71" w14:textId="77777777" w:rsidR="002E208E" w:rsidRDefault="00000000">
      <w:pPr>
        <w:spacing w:after="160" w:line="256" w:lineRule="auto"/>
        <w:rPr>
          <w:color w:val="000000"/>
        </w:rPr>
      </w:pPr>
      <w:r>
        <w:rPr>
          <w:noProof/>
        </w:rPr>
        <w:drawing>
          <wp:anchor distT="19050" distB="19050" distL="19050" distR="19050" simplePos="0" relativeHeight="251658240" behindDoc="0" locked="0" layoutInCell="1" hidden="0" allowOverlap="1" wp14:anchorId="20F00422" wp14:editId="32DB54A9">
            <wp:simplePos x="0" y="0"/>
            <wp:positionH relativeFrom="column">
              <wp:posOffset>-47623</wp:posOffset>
            </wp:positionH>
            <wp:positionV relativeFrom="paragraph">
              <wp:posOffset>161925</wp:posOffset>
            </wp:positionV>
            <wp:extent cx="419100" cy="419100"/>
            <wp:effectExtent l="0" t="0" r="0" b="0"/>
            <wp:wrapSquare wrapText="bothSides" distT="19050" distB="19050" distL="19050" distR="190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19100" cy="419100"/>
                    </a:xfrm>
                    <a:prstGeom prst="rect">
                      <a:avLst/>
                    </a:prstGeom>
                    <a:ln/>
                  </pic:spPr>
                </pic:pic>
              </a:graphicData>
            </a:graphic>
          </wp:anchor>
        </w:drawing>
      </w:r>
    </w:p>
    <w:p w14:paraId="171E94D0" w14:textId="77777777" w:rsidR="002E208E" w:rsidRDefault="00000000">
      <w:pPr>
        <w:spacing w:after="160" w:line="256" w:lineRule="auto"/>
        <w:rPr>
          <w:color w:val="000000"/>
        </w:rPr>
      </w:pPr>
      <w:r>
        <w:rPr>
          <w:color w:val="000000"/>
        </w:rPr>
        <w:t>Questions</w:t>
      </w:r>
    </w:p>
    <w:p w14:paraId="0B3FA97C" w14:textId="77777777" w:rsidR="002E208E" w:rsidRDefault="00000000">
      <w:pPr>
        <w:spacing w:after="160" w:line="256" w:lineRule="auto"/>
        <w:rPr>
          <w:color w:val="000000"/>
        </w:rPr>
      </w:pPr>
      <w:r>
        <w:rPr>
          <w:noProof/>
        </w:rPr>
        <w:drawing>
          <wp:anchor distT="19050" distB="19050" distL="19050" distR="19050" simplePos="0" relativeHeight="251659264" behindDoc="0" locked="0" layoutInCell="1" hidden="0" allowOverlap="1" wp14:anchorId="234B95BD" wp14:editId="25BC2BEF">
            <wp:simplePos x="0" y="0"/>
            <wp:positionH relativeFrom="column">
              <wp:posOffset>-38098</wp:posOffset>
            </wp:positionH>
            <wp:positionV relativeFrom="paragraph">
              <wp:posOffset>209550</wp:posOffset>
            </wp:positionV>
            <wp:extent cx="400050" cy="381000"/>
            <wp:effectExtent l="0" t="0" r="0" b="0"/>
            <wp:wrapSquare wrapText="bothSides" distT="19050" distB="19050" distL="19050" distR="19050"/>
            <wp:docPr id="23"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5"/>
                    <a:srcRect/>
                    <a:stretch>
                      <a:fillRect/>
                    </a:stretch>
                  </pic:blipFill>
                  <pic:spPr>
                    <a:xfrm>
                      <a:off x="0" y="0"/>
                      <a:ext cx="400050" cy="381000"/>
                    </a:xfrm>
                    <a:prstGeom prst="rect">
                      <a:avLst/>
                    </a:prstGeom>
                    <a:ln/>
                  </pic:spPr>
                </pic:pic>
              </a:graphicData>
            </a:graphic>
          </wp:anchor>
        </w:drawing>
      </w:r>
    </w:p>
    <w:p w14:paraId="2455BD2F" w14:textId="77777777" w:rsidR="002E208E" w:rsidRDefault="00000000">
      <w:pPr>
        <w:spacing w:after="160" w:line="256" w:lineRule="auto"/>
        <w:rPr>
          <w:color w:val="000000"/>
        </w:rPr>
      </w:pPr>
      <w:r>
        <w:rPr>
          <w:color w:val="000000"/>
        </w:rPr>
        <w:t xml:space="preserve"> Duration</w:t>
      </w:r>
    </w:p>
    <w:p w14:paraId="08478453" w14:textId="77777777" w:rsidR="002E208E" w:rsidRDefault="00000000">
      <w:pPr>
        <w:spacing w:after="160" w:line="256" w:lineRule="auto"/>
        <w:rPr>
          <w:color w:val="000000"/>
        </w:rPr>
      </w:pPr>
      <w:r>
        <w:rPr>
          <w:noProof/>
        </w:rPr>
        <w:drawing>
          <wp:anchor distT="19050" distB="19050" distL="19050" distR="19050" simplePos="0" relativeHeight="251660288" behindDoc="0" locked="0" layoutInCell="1" hidden="0" allowOverlap="1" wp14:anchorId="3EEE331C" wp14:editId="532B975B">
            <wp:simplePos x="0" y="0"/>
            <wp:positionH relativeFrom="column">
              <wp:posOffset>-47623</wp:posOffset>
            </wp:positionH>
            <wp:positionV relativeFrom="paragraph">
              <wp:posOffset>219075</wp:posOffset>
            </wp:positionV>
            <wp:extent cx="419100" cy="419100"/>
            <wp:effectExtent l="0" t="0" r="0" b="0"/>
            <wp:wrapSquare wrapText="bothSides" distT="19050" distB="19050" distL="19050" distR="190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3AAC2C3C" w14:textId="77777777" w:rsidR="002E208E" w:rsidRDefault="00000000">
      <w:pPr>
        <w:spacing w:after="160" w:line="256" w:lineRule="auto"/>
        <w:rPr>
          <w:color w:val="000000"/>
        </w:rPr>
      </w:pPr>
      <w:r>
        <w:rPr>
          <w:color w:val="000000"/>
        </w:rPr>
        <w:t>Materials needed</w:t>
      </w:r>
    </w:p>
    <w:p w14:paraId="7A29C998" w14:textId="77777777" w:rsidR="002E208E" w:rsidRDefault="00000000">
      <w:pPr>
        <w:spacing w:after="160" w:line="256" w:lineRule="auto"/>
        <w:rPr>
          <w:color w:val="000000"/>
        </w:rPr>
      </w:pPr>
      <w:r>
        <w:rPr>
          <w:noProof/>
        </w:rPr>
        <w:drawing>
          <wp:anchor distT="19050" distB="19050" distL="19050" distR="19050" simplePos="0" relativeHeight="251661312" behindDoc="0" locked="0" layoutInCell="1" hidden="0" allowOverlap="1" wp14:anchorId="4A5A6443" wp14:editId="08C52EE4">
            <wp:simplePos x="0" y="0"/>
            <wp:positionH relativeFrom="column">
              <wp:posOffset>-9523</wp:posOffset>
            </wp:positionH>
            <wp:positionV relativeFrom="paragraph">
              <wp:posOffset>203750</wp:posOffset>
            </wp:positionV>
            <wp:extent cx="400200" cy="400200"/>
            <wp:effectExtent l="0" t="0" r="0" b="0"/>
            <wp:wrapSquare wrapText="bothSides" distT="19050" distB="19050" distL="19050" distR="1905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400200" cy="400200"/>
                    </a:xfrm>
                    <a:prstGeom prst="rect">
                      <a:avLst/>
                    </a:prstGeom>
                    <a:ln/>
                  </pic:spPr>
                </pic:pic>
              </a:graphicData>
            </a:graphic>
          </wp:anchor>
        </w:drawing>
      </w:r>
    </w:p>
    <w:p w14:paraId="3027B738" w14:textId="77777777" w:rsidR="002E208E" w:rsidRDefault="00000000">
      <w:pPr>
        <w:spacing w:after="160" w:line="256" w:lineRule="auto"/>
        <w:rPr>
          <w:color w:val="000000"/>
        </w:rPr>
      </w:pPr>
      <w:r>
        <w:rPr>
          <w:color w:val="000000"/>
        </w:rPr>
        <w:t xml:space="preserve"> Instructions</w:t>
      </w:r>
    </w:p>
    <w:p w14:paraId="7EACA180" w14:textId="77777777" w:rsidR="002E208E" w:rsidRDefault="00000000">
      <w:pPr>
        <w:spacing w:line="252" w:lineRule="auto"/>
        <w:rPr>
          <w:color w:val="000000"/>
        </w:rPr>
      </w:pPr>
      <w:r>
        <w:rPr>
          <w:color w:val="000000"/>
        </w:rPr>
        <w:t xml:space="preserve"> </w:t>
      </w:r>
      <w:r>
        <w:rPr>
          <w:noProof/>
        </w:rPr>
        <w:drawing>
          <wp:anchor distT="19050" distB="19050" distL="19050" distR="19050" simplePos="0" relativeHeight="251662336" behindDoc="0" locked="0" layoutInCell="1" hidden="0" allowOverlap="1" wp14:anchorId="0FA49E6C" wp14:editId="395E548D">
            <wp:simplePos x="0" y="0"/>
            <wp:positionH relativeFrom="column">
              <wp:posOffset>-61912</wp:posOffset>
            </wp:positionH>
            <wp:positionV relativeFrom="paragraph">
              <wp:posOffset>161925</wp:posOffset>
            </wp:positionV>
            <wp:extent cx="449062" cy="449062"/>
            <wp:effectExtent l="0" t="0" r="0" b="0"/>
            <wp:wrapSquare wrapText="bothSides" distT="19050" distB="19050" distL="19050" distR="1905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449062" cy="449062"/>
                    </a:xfrm>
                    <a:prstGeom prst="rect">
                      <a:avLst/>
                    </a:prstGeom>
                    <a:ln/>
                  </pic:spPr>
                </pic:pic>
              </a:graphicData>
            </a:graphic>
          </wp:anchor>
        </w:drawing>
      </w:r>
    </w:p>
    <w:p w14:paraId="3FBCBA9D" w14:textId="77777777" w:rsidR="002E208E" w:rsidRDefault="002E208E">
      <w:pPr>
        <w:spacing w:line="252" w:lineRule="auto"/>
        <w:rPr>
          <w:color w:val="000000"/>
        </w:rPr>
      </w:pPr>
    </w:p>
    <w:p w14:paraId="464FF07A" w14:textId="77777777" w:rsidR="002E208E" w:rsidRDefault="00000000">
      <w:pPr>
        <w:spacing w:line="252" w:lineRule="auto"/>
        <w:rPr>
          <w:color w:val="000000"/>
        </w:rPr>
      </w:pPr>
      <w:r>
        <w:rPr>
          <w:color w:val="000000"/>
        </w:rPr>
        <w:t xml:space="preserve"> Adaptations </w:t>
      </w:r>
    </w:p>
    <w:p w14:paraId="03C95130" w14:textId="77777777" w:rsidR="002E208E" w:rsidRDefault="002E208E">
      <w:pPr>
        <w:rPr>
          <w:color w:val="000000"/>
        </w:rPr>
      </w:pPr>
    </w:p>
    <w:p w14:paraId="5D3C623F" w14:textId="77777777" w:rsidR="002E208E" w:rsidRDefault="002E208E">
      <w:pPr>
        <w:spacing w:line="252" w:lineRule="auto"/>
        <w:rPr>
          <w:color w:val="000000"/>
        </w:rPr>
      </w:pPr>
    </w:p>
    <w:p w14:paraId="7091F37C" w14:textId="77777777" w:rsidR="002E208E" w:rsidRDefault="002E208E">
      <w:pPr>
        <w:spacing w:line="252" w:lineRule="auto"/>
        <w:rPr>
          <w:color w:val="000000"/>
        </w:rPr>
      </w:pPr>
    </w:p>
    <w:p w14:paraId="2A36CBC4" w14:textId="77777777" w:rsidR="002E208E" w:rsidRDefault="002E208E">
      <w:pPr>
        <w:spacing w:line="252" w:lineRule="auto"/>
        <w:rPr>
          <w:color w:val="000000"/>
        </w:rPr>
      </w:pPr>
    </w:p>
    <w:p w14:paraId="1333F174" w14:textId="77777777" w:rsidR="002E208E" w:rsidRDefault="002E208E">
      <w:pPr>
        <w:spacing w:line="252" w:lineRule="auto"/>
        <w:rPr>
          <w:color w:val="000000"/>
        </w:rPr>
      </w:pPr>
    </w:p>
    <w:p w14:paraId="4AC29B0C" w14:textId="77777777" w:rsidR="002E208E" w:rsidRDefault="002E208E">
      <w:pPr>
        <w:rPr>
          <w:color w:val="000000"/>
        </w:rPr>
      </w:pPr>
    </w:p>
    <w:p w14:paraId="26C30622" w14:textId="77777777" w:rsidR="002E208E" w:rsidRDefault="002E208E">
      <w:pPr>
        <w:spacing w:line="252" w:lineRule="auto"/>
        <w:rPr>
          <w:color w:val="000000"/>
        </w:rPr>
      </w:pPr>
    </w:p>
    <w:p w14:paraId="22CF19F9" w14:textId="77777777" w:rsidR="002E208E" w:rsidRDefault="002E208E">
      <w:pPr>
        <w:spacing w:line="252" w:lineRule="auto"/>
        <w:rPr>
          <w:color w:val="000000"/>
        </w:rPr>
      </w:pPr>
    </w:p>
    <w:p w14:paraId="7E243434" w14:textId="77777777" w:rsidR="002E208E" w:rsidRDefault="00000000">
      <w:pPr>
        <w:spacing w:line="252" w:lineRule="auto"/>
        <w:rPr>
          <w:color w:val="000000"/>
        </w:rPr>
      </w:pPr>
      <w:r>
        <w:br w:type="page"/>
      </w:r>
    </w:p>
    <w:p w14:paraId="4DF3AB6C" w14:textId="77777777" w:rsidR="002E208E" w:rsidRDefault="00000000">
      <w:pPr>
        <w:pStyle w:val="Heading2"/>
      </w:pPr>
      <w:bookmarkStart w:id="37" w:name="_st8vuo2e1gje" w:colFirst="0" w:colLast="0"/>
      <w:bookmarkEnd w:id="37"/>
      <w:r>
        <w:lastRenderedPageBreak/>
        <w:t>Activity 1</w:t>
      </w:r>
    </w:p>
    <w:p w14:paraId="180423E1" w14:textId="77777777" w:rsidR="002E208E" w:rsidRDefault="002E208E">
      <w:pPr>
        <w:spacing w:line="252" w:lineRule="auto"/>
        <w:rPr>
          <w:color w:val="000000"/>
        </w:rPr>
      </w:pPr>
    </w:p>
    <w:p w14:paraId="71E139D0" w14:textId="77777777" w:rsidR="002E208E" w:rsidRDefault="00000000">
      <w:pPr>
        <w:spacing w:line="252" w:lineRule="auto"/>
        <w:rPr>
          <w:color w:val="000000"/>
        </w:rPr>
      </w:pPr>
      <w:r>
        <w:rPr>
          <w:color w:val="000000"/>
        </w:rPr>
        <w:t>Environmental damage and climate change are impacting children across the world in very different ways. Governments have the responsibility to make sure countries do all they can to protect the environment and slow down climate change (also known as ‘</w:t>
      </w:r>
      <w:r>
        <w:rPr>
          <w:b/>
          <w:color w:val="000000"/>
        </w:rPr>
        <w:t>mitigation</w:t>
      </w:r>
      <w:r>
        <w:rPr>
          <w:color w:val="000000"/>
        </w:rPr>
        <w:t xml:space="preserve">’) whilst also </w:t>
      </w:r>
      <w:r>
        <w:rPr>
          <w:b/>
          <w:color w:val="000000"/>
        </w:rPr>
        <w:t>adapting</w:t>
      </w:r>
      <w:r>
        <w:rPr>
          <w:color w:val="000000"/>
        </w:rPr>
        <w:t xml:space="preserve"> to the current and future impacts of climate change.</w:t>
      </w:r>
    </w:p>
    <w:p w14:paraId="6873E0EA" w14:textId="77777777" w:rsidR="002E208E" w:rsidRDefault="002E208E">
      <w:pPr>
        <w:spacing w:line="252" w:lineRule="auto"/>
        <w:rPr>
          <w:color w:val="000000"/>
        </w:rPr>
      </w:pPr>
    </w:p>
    <w:p w14:paraId="408850B1" w14:textId="77777777" w:rsidR="002E208E" w:rsidRDefault="00000000">
      <w:pPr>
        <w:spacing w:line="252" w:lineRule="auto"/>
        <w:rPr>
          <w:color w:val="000000"/>
        </w:rPr>
      </w:pPr>
      <w:r>
        <w:rPr>
          <w:noProof/>
        </w:rPr>
        <w:drawing>
          <wp:anchor distT="19050" distB="19050" distL="19050" distR="19050" simplePos="0" relativeHeight="251663360" behindDoc="0" locked="0" layoutInCell="1" hidden="0" allowOverlap="1" wp14:anchorId="72DE6B5A" wp14:editId="59C95C7F">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19100" cy="419100"/>
                    </a:xfrm>
                    <a:prstGeom prst="rect">
                      <a:avLst/>
                    </a:prstGeom>
                    <a:ln/>
                  </pic:spPr>
                </pic:pic>
              </a:graphicData>
            </a:graphic>
          </wp:anchor>
        </w:drawing>
      </w:r>
    </w:p>
    <w:p w14:paraId="488C6E6B" w14:textId="77777777" w:rsidR="002E208E" w:rsidRDefault="00000000">
      <w:pPr>
        <w:spacing w:line="252" w:lineRule="auto"/>
        <w:rPr>
          <w:color w:val="000000"/>
        </w:rPr>
      </w:pPr>
      <w:r>
        <w:rPr>
          <w:color w:val="000000"/>
        </w:rPr>
        <w:t>The Committee would like to know:</w:t>
      </w:r>
    </w:p>
    <w:p w14:paraId="4E74C9B9" w14:textId="77777777" w:rsidR="002E208E" w:rsidRDefault="002E208E">
      <w:pPr>
        <w:spacing w:line="252" w:lineRule="auto"/>
        <w:rPr>
          <w:color w:val="000000"/>
        </w:rPr>
      </w:pPr>
    </w:p>
    <w:p w14:paraId="716BA9A7" w14:textId="77777777" w:rsidR="002E208E" w:rsidRDefault="00000000">
      <w:pPr>
        <w:numPr>
          <w:ilvl w:val="0"/>
          <w:numId w:val="12"/>
        </w:numPr>
        <w:shd w:val="clear" w:color="auto" w:fill="FFFFFF"/>
        <w:spacing w:line="240" w:lineRule="auto"/>
        <w:jc w:val="left"/>
        <w:rPr>
          <w:color w:val="242424"/>
        </w:rPr>
      </w:pPr>
      <w:r>
        <w:rPr>
          <w:color w:val="000000"/>
        </w:rPr>
        <w:t xml:space="preserve">What do you think about what your government is doing (or not doing) to protect the environment, slow down climate change, and help your country adapt to the current and future impacts of climate change? </w:t>
      </w:r>
    </w:p>
    <w:p w14:paraId="4A5857A4" w14:textId="77777777" w:rsidR="002E208E" w:rsidRDefault="00000000">
      <w:pPr>
        <w:numPr>
          <w:ilvl w:val="0"/>
          <w:numId w:val="12"/>
        </w:numPr>
        <w:shd w:val="clear" w:color="auto" w:fill="FFFFFF"/>
        <w:spacing w:line="240" w:lineRule="auto"/>
        <w:jc w:val="left"/>
        <w:rPr>
          <w:color w:val="242424"/>
        </w:rPr>
      </w:pPr>
      <w:r>
        <w:rPr>
          <w:color w:val="000000"/>
        </w:rPr>
        <w:t>What kinds of things should governments and businesses think about when considering the impact their plans and decisions will have on children ’s right to enjoy a healthy environment?</w:t>
      </w:r>
    </w:p>
    <w:p w14:paraId="3A26FEAD" w14:textId="77777777" w:rsidR="002E208E" w:rsidRDefault="00000000">
      <w:pPr>
        <w:numPr>
          <w:ilvl w:val="0"/>
          <w:numId w:val="12"/>
        </w:numPr>
        <w:shd w:val="clear" w:color="auto" w:fill="FFFFFF"/>
        <w:spacing w:line="240" w:lineRule="auto"/>
        <w:jc w:val="left"/>
        <w:rPr>
          <w:color w:val="242424"/>
        </w:rPr>
      </w:pPr>
      <w:r>
        <w:rPr>
          <w:color w:val="000000"/>
        </w:rPr>
        <w:t xml:space="preserve">When governments or businesses do not respect their responsibilities, what do you think they should be made to do? </w:t>
      </w:r>
    </w:p>
    <w:p w14:paraId="0505135C" w14:textId="77777777" w:rsidR="002E208E" w:rsidRDefault="002E208E">
      <w:pPr>
        <w:shd w:val="clear" w:color="auto" w:fill="FFFFFF"/>
        <w:spacing w:line="240" w:lineRule="auto"/>
        <w:ind w:left="720"/>
        <w:jc w:val="left"/>
        <w:rPr>
          <w:color w:val="000000"/>
        </w:rPr>
      </w:pPr>
    </w:p>
    <w:p w14:paraId="2EC4621A" w14:textId="77777777" w:rsidR="002E208E" w:rsidRDefault="00000000">
      <w:pPr>
        <w:spacing w:line="252" w:lineRule="auto"/>
        <w:rPr>
          <w:color w:val="000000"/>
        </w:rPr>
      </w:pPr>
      <w:r>
        <w:rPr>
          <w:noProof/>
        </w:rPr>
        <w:drawing>
          <wp:anchor distT="19050" distB="19050" distL="19050" distR="19050" simplePos="0" relativeHeight="251664384" behindDoc="0" locked="0" layoutInCell="1" hidden="0" allowOverlap="1" wp14:anchorId="1CEE5745" wp14:editId="7E96B174">
            <wp:simplePos x="0" y="0"/>
            <wp:positionH relativeFrom="column">
              <wp:posOffset>-19049</wp:posOffset>
            </wp:positionH>
            <wp:positionV relativeFrom="paragraph">
              <wp:posOffset>93568</wp:posOffset>
            </wp:positionV>
            <wp:extent cx="419100" cy="419100"/>
            <wp:effectExtent l="0" t="0" r="0" b="0"/>
            <wp:wrapSquare wrapText="bothSides" distT="19050" distB="19050" distL="19050" distR="19050"/>
            <wp:docPr id="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3EF44355" w14:textId="77777777" w:rsidR="002E208E" w:rsidRDefault="00000000">
      <w:pPr>
        <w:spacing w:line="252" w:lineRule="auto"/>
        <w:rPr>
          <w:color w:val="000000"/>
        </w:rPr>
      </w:pPr>
      <w:r>
        <w:rPr>
          <w:color w:val="000000"/>
        </w:rPr>
        <w:tab/>
        <w:t>60 minutes</w:t>
      </w:r>
      <w:r>
        <w:rPr>
          <w:color w:val="000000"/>
        </w:rPr>
        <w:tab/>
      </w:r>
    </w:p>
    <w:p w14:paraId="3BC7DD16" w14:textId="77777777" w:rsidR="002E208E" w:rsidRDefault="002E208E">
      <w:pPr>
        <w:spacing w:line="252" w:lineRule="auto"/>
        <w:rPr>
          <w:color w:val="000000"/>
        </w:rPr>
      </w:pPr>
    </w:p>
    <w:p w14:paraId="7D795A39" w14:textId="77777777" w:rsidR="002E208E" w:rsidRDefault="002E208E">
      <w:pPr>
        <w:spacing w:line="252" w:lineRule="auto"/>
        <w:rPr>
          <w:color w:val="000000"/>
        </w:rPr>
      </w:pPr>
    </w:p>
    <w:p w14:paraId="3387369E" w14:textId="77777777" w:rsidR="002E208E" w:rsidRDefault="00000000">
      <w:pPr>
        <w:spacing w:line="252" w:lineRule="auto"/>
        <w:rPr>
          <w:color w:val="000000"/>
        </w:rPr>
      </w:pPr>
      <w:r>
        <w:rPr>
          <w:noProof/>
        </w:rPr>
        <w:drawing>
          <wp:anchor distT="19050" distB="19050" distL="19050" distR="19050" simplePos="0" relativeHeight="251665408" behindDoc="0" locked="0" layoutInCell="1" hidden="0" allowOverlap="1" wp14:anchorId="7622A29A" wp14:editId="29C4EAB4">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70000" cy="470000"/>
                    </a:xfrm>
                    <a:prstGeom prst="rect">
                      <a:avLst/>
                    </a:prstGeom>
                    <a:ln/>
                  </pic:spPr>
                </pic:pic>
              </a:graphicData>
            </a:graphic>
          </wp:anchor>
        </w:drawing>
      </w:r>
    </w:p>
    <w:p w14:paraId="65471341" w14:textId="77777777" w:rsidR="002E208E" w:rsidRDefault="002E208E">
      <w:pPr>
        <w:spacing w:line="252" w:lineRule="auto"/>
        <w:rPr>
          <w:color w:val="000000"/>
        </w:rPr>
      </w:pPr>
    </w:p>
    <w:p w14:paraId="72BA85DE" w14:textId="77777777" w:rsidR="002E208E" w:rsidRDefault="00000000">
      <w:pPr>
        <w:spacing w:line="252" w:lineRule="auto"/>
        <w:rPr>
          <w:color w:val="000000"/>
        </w:rPr>
      </w:pPr>
      <w:r>
        <w:rPr>
          <w:color w:val="000000"/>
        </w:rPr>
        <w:t xml:space="preserve">Large sheets of paper, </w:t>
      </w:r>
      <w:proofErr w:type="gramStart"/>
      <w:r>
        <w:rPr>
          <w:color w:val="000000"/>
        </w:rPr>
        <w:t>cardboard</w:t>
      </w:r>
      <w:proofErr w:type="gramEnd"/>
      <w:r>
        <w:rPr>
          <w:color w:val="000000"/>
        </w:rPr>
        <w:t xml:space="preserve"> and coloured pens/pencils. </w:t>
      </w:r>
    </w:p>
    <w:p w14:paraId="78AE8D02" w14:textId="77777777" w:rsidR="002E208E" w:rsidRDefault="00000000">
      <w:pPr>
        <w:spacing w:line="256" w:lineRule="auto"/>
        <w:rPr>
          <w:color w:val="000000"/>
        </w:rPr>
      </w:pPr>
      <w:r>
        <w:rPr>
          <w:color w:val="000000"/>
        </w:rPr>
        <w:t xml:space="preserve"> </w:t>
      </w:r>
    </w:p>
    <w:p w14:paraId="5B646D34" w14:textId="77777777" w:rsidR="002E208E" w:rsidRDefault="002E208E">
      <w:pPr>
        <w:widowControl w:val="0"/>
        <w:spacing w:line="252" w:lineRule="auto"/>
        <w:rPr>
          <w:color w:val="000000"/>
        </w:rPr>
      </w:pPr>
    </w:p>
    <w:p w14:paraId="36BE37E3" w14:textId="77777777" w:rsidR="002E208E" w:rsidRDefault="00000000">
      <w:pPr>
        <w:widowControl w:val="0"/>
        <w:spacing w:line="252" w:lineRule="auto"/>
        <w:rPr>
          <w:color w:val="000000"/>
        </w:rPr>
      </w:pPr>
      <w:r>
        <w:rPr>
          <w:noProof/>
          <w:color w:val="000000"/>
        </w:rPr>
        <w:drawing>
          <wp:inline distT="19050" distB="19050" distL="19050" distR="19050" wp14:anchorId="026CBF81" wp14:editId="20FB6F9D">
            <wp:extent cx="400200" cy="40020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400200" cy="400200"/>
                    </a:xfrm>
                    <a:prstGeom prst="rect">
                      <a:avLst/>
                    </a:prstGeom>
                    <a:ln/>
                  </pic:spPr>
                </pic:pic>
              </a:graphicData>
            </a:graphic>
          </wp:inline>
        </w:drawing>
      </w:r>
      <w:r>
        <w:rPr>
          <w:color w:val="000000"/>
        </w:rPr>
        <w:t xml:space="preserve"> </w:t>
      </w:r>
    </w:p>
    <w:p w14:paraId="3A72CAB2" w14:textId="77777777" w:rsidR="002E208E" w:rsidRDefault="002E208E">
      <w:pPr>
        <w:widowControl w:val="0"/>
        <w:spacing w:line="252" w:lineRule="auto"/>
        <w:rPr>
          <w:color w:val="000000"/>
        </w:rPr>
      </w:pPr>
    </w:p>
    <w:p w14:paraId="60D6D03A" w14:textId="77777777" w:rsidR="002E208E" w:rsidRDefault="00000000">
      <w:pPr>
        <w:widowControl w:val="0"/>
        <w:spacing w:line="252" w:lineRule="auto"/>
        <w:rPr>
          <w:color w:val="000000"/>
        </w:rPr>
      </w:pPr>
      <w:r>
        <w:rPr>
          <w:color w:val="000000"/>
        </w:rPr>
        <w:t xml:space="preserve">In small groups, invite children to work together to create a map of their community or country. The map does not need to be a realistic representation, but rather an opportunity for </w:t>
      </w:r>
      <w:proofErr w:type="gramStart"/>
      <w:r>
        <w:rPr>
          <w:color w:val="000000"/>
        </w:rPr>
        <w:t>children  to</w:t>
      </w:r>
      <w:proofErr w:type="gramEnd"/>
      <w:r>
        <w:rPr>
          <w:color w:val="000000"/>
        </w:rPr>
        <w:t xml:space="preserve"> reflect on what governments and businesses are doing at local and national levels in response to environmental issues and climate change. </w:t>
      </w:r>
    </w:p>
    <w:p w14:paraId="2BFF1870" w14:textId="77777777" w:rsidR="002E208E" w:rsidRDefault="002E208E">
      <w:pPr>
        <w:widowControl w:val="0"/>
        <w:spacing w:line="252" w:lineRule="auto"/>
        <w:rPr>
          <w:color w:val="000000"/>
        </w:rPr>
      </w:pPr>
    </w:p>
    <w:p w14:paraId="74595295" w14:textId="77777777" w:rsidR="002E208E" w:rsidRDefault="00000000">
      <w:pPr>
        <w:widowControl w:val="0"/>
        <w:spacing w:line="252" w:lineRule="auto"/>
        <w:rPr>
          <w:color w:val="000000"/>
        </w:rPr>
      </w:pPr>
      <w:r>
        <w:rPr>
          <w:color w:val="000000"/>
        </w:rPr>
        <w:t xml:space="preserve">On the </w:t>
      </w:r>
      <w:r>
        <w:rPr>
          <w:b/>
          <w:color w:val="000000"/>
        </w:rPr>
        <w:t>inside</w:t>
      </w:r>
      <w:r>
        <w:rPr>
          <w:color w:val="000000"/>
        </w:rPr>
        <w:t xml:space="preserve"> of the map, encourage children to document - through words or drawings - the key environmental and climate challenges being experienced by children and their communities. You might like to the following questions to help guide your map-making:</w:t>
      </w:r>
    </w:p>
    <w:p w14:paraId="21C20C6D" w14:textId="77777777" w:rsidR="002E208E" w:rsidRDefault="002E208E">
      <w:pPr>
        <w:widowControl w:val="0"/>
        <w:spacing w:line="252" w:lineRule="auto"/>
        <w:rPr>
          <w:color w:val="000000"/>
        </w:rPr>
      </w:pPr>
    </w:p>
    <w:p w14:paraId="2C637376" w14:textId="77777777" w:rsidR="002E208E" w:rsidRDefault="00000000">
      <w:pPr>
        <w:widowControl w:val="0"/>
        <w:numPr>
          <w:ilvl w:val="0"/>
          <w:numId w:val="13"/>
        </w:numPr>
        <w:spacing w:line="252" w:lineRule="auto"/>
        <w:rPr>
          <w:color w:val="000000"/>
        </w:rPr>
      </w:pPr>
      <w:r>
        <w:rPr>
          <w:color w:val="000000"/>
        </w:rPr>
        <w:t>Where do children feel (un)happy and (un)safe in your community? Why?</w:t>
      </w:r>
    </w:p>
    <w:p w14:paraId="7E5142BD" w14:textId="77777777" w:rsidR="002E208E" w:rsidRDefault="00000000">
      <w:pPr>
        <w:widowControl w:val="0"/>
        <w:numPr>
          <w:ilvl w:val="0"/>
          <w:numId w:val="13"/>
        </w:numPr>
        <w:spacing w:line="252" w:lineRule="auto"/>
        <w:rPr>
          <w:color w:val="000000"/>
        </w:rPr>
      </w:pPr>
      <w:r>
        <w:rPr>
          <w:color w:val="000000"/>
        </w:rPr>
        <w:t>What are the most important issues for children related to the environment and climate change in your community/country/region?</w:t>
      </w:r>
    </w:p>
    <w:p w14:paraId="0E7A5ACD" w14:textId="77777777" w:rsidR="002E208E" w:rsidRDefault="00000000">
      <w:pPr>
        <w:widowControl w:val="0"/>
        <w:numPr>
          <w:ilvl w:val="0"/>
          <w:numId w:val="13"/>
        </w:numPr>
        <w:spacing w:line="252" w:lineRule="auto"/>
        <w:rPr>
          <w:color w:val="000000"/>
        </w:rPr>
      </w:pPr>
      <w:r>
        <w:rPr>
          <w:color w:val="000000"/>
        </w:rPr>
        <w:t>Do you think all children in your community are affected in the same way by these environmental issues? Who is affected more and why?</w:t>
      </w:r>
    </w:p>
    <w:p w14:paraId="06FA33FB" w14:textId="77777777" w:rsidR="002E208E" w:rsidRDefault="002E208E">
      <w:pPr>
        <w:widowControl w:val="0"/>
        <w:spacing w:line="252" w:lineRule="auto"/>
        <w:rPr>
          <w:color w:val="000000"/>
        </w:rPr>
      </w:pPr>
    </w:p>
    <w:p w14:paraId="47A8DEED" w14:textId="77777777" w:rsidR="002E208E" w:rsidRDefault="002E208E">
      <w:pPr>
        <w:widowControl w:val="0"/>
        <w:spacing w:line="252" w:lineRule="auto"/>
        <w:rPr>
          <w:color w:val="000000"/>
        </w:rPr>
      </w:pPr>
    </w:p>
    <w:p w14:paraId="347D1386" w14:textId="77777777" w:rsidR="002E208E" w:rsidRDefault="00000000">
      <w:pPr>
        <w:widowControl w:val="0"/>
        <w:spacing w:line="252" w:lineRule="auto"/>
        <w:rPr>
          <w:color w:val="000000"/>
        </w:rPr>
      </w:pPr>
      <w:r>
        <w:rPr>
          <w:color w:val="000000"/>
        </w:rPr>
        <w:t xml:space="preserve">Next, encourage the children to reflect on the questions presented by the Committee and to record their ideas on the </w:t>
      </w:r>
      <w:r>
        <w:rPr>
          <w:b/>
          <w:color w:val="000000"/>
        </w:rPr>
        <w:t>outside</w:t>
      </w:r>
      <w:r>
        <w:rPr>
          <w:color w:val="000000"/>
        </w:rPr>
        <w:t xml:space="preserve"> of the map. </w:t>
      </w:r>
    </w:p>
    <w:p w14:paraId="3D62C4F6" w14:textId="77777777" w:rsidR="002E208E" w:rsidRDefault="002E208E">
      <w:pPr>
        <w:widowControl w:val="0"/>
        <w:spacing w:line="252" w:lineRule="auto"/>
        <w:rPr>
          <w:color w:val="000000"/>
        </w:rPr>
      </w:pPr>
    </w:p>
    <w:p w14:paraId="112ADD93" w14:textId="77777777" w:rsidR="002E208E" w:rsidRDefault="00000000">
      <w:pPr>
        <w:widowControl w:val="0"/>
        <w:spacing w:line="252" w:lineRule="auto"/>
        <w:rPr>
          <w:color w:val="000000"/>
        </w:rPr>
      </w:pPr>
      <w:r>
        <w:rPr>
          <w:color w:val="000000"/>
        </w:rPr>
        <w:t xml:space="preserve">After completing their maps, invite the children to share ideas with other groups and discuss the common ideas or emerging themes. </w:t>
      </w:r>
    </w:p>
    <w:p w14:paraId="3482F977" w14:textId="77777777" w:rsidR="002E208E" w:rsidRDefault="002E208E">
      <w:pPr>
        <w:widowControl w:val="0"/>
        <w:spacing w:line="252" w:lineRule="auto"/>
        <w:rPr>
          <w:color w:val="000000"/>
        </w:rPr>
      </w:pPr>
    </w:p>
    <w:p w14:paraId="1FA91264" w14:textId="77777777" w:rsidR="002E208E" w:rsidRDefault="00000000">
      <w:pPr>
        <w:widowControl w:val="0"/>
        <w:spacing w:line="252" w:lineRule="auto"/>
        <w:rPr>
          <w:color w:val="000000"/>
        </w:rPr>
      </w:pPr>
      <w:r>
        <w:rPr>
          <w:color w:val="000000"/>
        </w:rPr>
        <w:t xml:space="preserve">Depending on resources available, children can use natural materials such as sand, sticks or chalk. Older children might like to create 3D </w:t>
      </w:r>
      <w:proofErr w:type="gramStart"/>
      <w:r>
        <w:rPr>
          <w:color w:val="000000"/>
        </w:rPr>
        <w:t>models, or</w:t>
      </w:r>
      <w:proofErr w:type="gramEnd"/>
      <w:r>
        <w:rPr>
          <w:color w:val="000000"/>
        </w:rPr>
        <w:t xml:space="preserve"> use collage materials. If holding an online workshop, you could form breakout rooms and ask children to work together using a digital whiteboard.</w:t>
      </w:r>
      <w:r>
        <w:rPr>
          <w:noProof/>
        </w:rPr>
        <w:drawing>
          <wp:anchor distT="0" distB="0" distL="114300" distR="114300" simplePos="0" relativeHeight="251666432" behindDoc="0" locked="0" layoutInCell="1" hidden="0" allowOverlap="1" wp14:anchorId="68F592E8" wp14:editId="3011B9F4">
            <wp:simplePos x="0" y="0"/>
            <wp:positionH relativeFrom="column">
              <wp:posOffset>-42862</wp:posOffset>
            </wp:positionH>
            <wp:positionV relativeFrom="paragraph">
              <wp:posOffset>9525</wp:posOffset>
            </wp:positionV>
            <wp:extent cx="553720" cy="553720"/>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53720" cy="553720"/>
                    </a:xfrm>
                    <a:prstGeom prst="rect">
                      <a:avLst/>
                    </a:prstGeom>
                    <a:ln/>
                  </pic:spPr>
                </pic:pic>
              </a:graphicData>
            </a:graphic>
          </wp:anchor>
        </w:drawing>
      </w:r>
    </w:p>
    <w:p w14:paraId="343336BC" w14:textId="77777777" w:rsidR="002E208E" w:rsidRDefault="002E208E">
      <w:pPr>
        <w:rPr>
          <w:color w:val="000000"/>
        </w:rPr>
      </w:pPr>
    </w:p>
    <w:p w14:paraId="2BC78AD0" w14:textId="77777777" w:rsidR="002E208E" w:rsidRDefault="002E208E">
      <w:pPr>
        <w:pStyle w:val="Heading2"/>
      </w:pPr>
      <w:bookmarkStart w:id="38" w:name="_chl2h14z60a3" w:colFirst="0" w:colLast="0"/>
      <w:bookmarkEnd w:id="38"/>
    </w:p>
    <w:p w14:paraId="2125101A" w14:textId="77777777" w:rsidR="002E208E" w:rsidRDefault="002E208E">
      <w:pPr>
        <w:pStyle w:val="Heading2"/>
      </w:pPr>
      <w:bookmarkStart w:id="39" w:name="_4i8tmjm7rqbk" w:colFirst="0" w:colLast="0"/>
      <w:bookmarkEnd w:id="39"/>
    </w:p>
    <w:p w14:paraId="25E77450" w14:textId="77777777" w:rsidR="002E208E" w:rsidRDefault="00000000">
      <w:pPr>
        <w:pStyle w:val="Heading2"/>
      </w:pPr>
      <w:bookmarkStart w:id="40" w:name="_h72e2grl63l4" w:colFirst="0" w:colLast="0"/>
      <w:bookmarkEnd w:id="40"/>
      <w:r>
        <w:t xml:space="preserve">Activity 2  </w:t>
      </w:r>
    </w:p>
    <w:p w14:paraId="3B65E3C0" w14:textId="77777777" w:rsidR="002E208E" w:rsidRDefault="002E208E">
      <w:pPr>
        <w:spacing w:line="252" w:lineRule="auto"/>
        <w:rPr>
          <w:color w:val="000000"/>
        </w:rPr>
      </w:pPr>
    </w:p>
    <w:p w14:paraId="4EDF098D" w14:textId="77777777" w:rsidR="002E208E" w:rsidRDefault="00000000">
      <w:pPr>
        <w:spacing w:line="252" w:lineRule="auto"/>
        <w:rPr>
          <w:color w:val="000000"/>
        </w:rPr>
      </w:pPr>
      <w:r>
        <w:rPr>
          <w:color w:val="000000"/>
        </w:rPr>
        <w:t xml:space="preserve">Children have the right to access quality information and education about the environment and climate change. Children also have the right to know about their rights and how to get help or complain if their rights are not being met. </w:t>
      </w:r>
    </w:p>
    <w:p w14:paraId="5D7E4707" w14:textId="77777777" w:rsidR="002E208E" w:rsidRDefault="002E208E">
      <w:pPr>
        <w:spacing w:line="252" w:lineRule="auto"/>
        <w:rPr>
          <w:color w:val="000000"/>
        </w:rPr>
      </w:pPr>
    </w:p>
    <w:p w14:paraId="5077CB75" w14:textId="77777777" w:rsidR="002E208E" w:rsidRDefault="00000000">
      <w:pPr>
        <w:spacing w:line="252" w:lineRule="auto"/>
        <w:rPr>
          <w:color w:val="000000"/>
        </w:rPr>
      </w:pPr>
      <w:r>
        <w:rPr>
          <w:noProof/>
        </w:rPr>
        <w:drawing>
          <wp:anchor distT="19050" distB="19050" distL="19050" distR="19050" simplePos="0" relativeHeight="251667456" behindDoc="0" locked="0" layoutInCell="1" hidden="0" allowOverlap="1" wp14:anchorId="3317A028" wp14:editId="2C67E231">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19100" cy="419100"/>
                    </a:xfrm>
                    <a:prstGeom prst="rect">
                      <a:avLst/>
                    </a:prstGeom>
                    <a:ln/>
                  </pic:spPr>
                </pic:pic>
              </a:graphicData>
            </a:graphic>
          </wp:anchor>
        </w:drawing>
      </w:r>
    </w:p>
    <w:p w14:paraId="1EC52145" w14:textId="77777777" w:rsidR="002E208E" w:rsidRDefault="00000000">
      <w:pPr>
        <w:spacing w:line="252" w:lineRule="auto"/>
        <w:rPr>
          <w:color w:val="000000"/>
        </w:rPr>
      </w:pPr>
      <w:r>
        <w:rPr>
          <w:color w:val="000000"/>
        </w:rPr>
        <w:t>The Committee would like to know:</w:t>
      </w:r>
    </w:p>
    <w:p w14:paraId="0B9A1EC6" w14:textId="77777777" w:rsidR="002E208E" w:rsidRDefault="002E208E">
      <w:pPr>
        <w:rPr>
          <w:color w:val="000000"/>
        </w:rPr>
      </w:pPr>
    </w:p>
    <w:p w14:paraId="329B4914" w14:textId="77777777" w:rsidR="002E208E" w:rsidRDefault="00000000">
      <w:pPr>
        <w:numPr>
          <w:ilvl w:val="0"/>
          <w:numId w:val="6"/>
        </w:numPr>
        <w:rPr>
          <w:color w:val="000000"/>
        </w:rPr>
      </w:pPr>
      <w:r>
        <w:rPr>
          <w:color w:val="000000"/>
        </w:rPr>
        <w:t xml:space="preserve">What challenges do children face with finding information and learning about the environment and climate change? </w:t>
      </w:r>
    </w:p>
    <w:p w14:paraId="0A4F521F" w14:textId="77777777" w:rsidR="002E208E" w:rsidRDefault="00000000">
      <w:pPr>
        <w:numPr>
          <w:ilvl w:val="0"/>
          <w:numId w:val="6"/>
        </w:numPr>
        <w:rPr>
          <w:color w:val="000000"/>
        </w:rPr>
      </w:pPr>
      <w:r>
        <w:rPr>
          <w:color w:val="242424"/>
        </w:rPr>
        <w:t>What are (or could be) the best ways for children to find information about:</w:t>
      </w:r>
    </w:p>
    <w:p w14:paraId="200E182D" w14:textId="77777777" w:rsidR="002E208E" w:rsidRDefault="00000000">
      <w:pPr>
        <w:numPr>
          <w:ilvl w:val="0"/>
          <w:numId w:val="10"/>
        </w:numPr>
        <w:spacing w:line="252" w:lineRule="auto"/>
        <w:rPr>
          <w:color w:val="242424"/>
        </w:rPr>
      </w:pPr>
      <w:r>
        <w:rPr>
          <w:color w:val="242424"/>
        </w:rPr>
        <w:t>their rights</w:t>
      </w:r>
    </w:p>
    <w:p w14:paraId="57C23091" w14:textId="77777777" w:rsidR="002E208E" w:rsidRDefault="00000000">
      <w:pPr>
        <w:numPr>
          <w:ilvl w:val="0"/>
          <w:numId w:val="10"/>
        </w:numPr>
        <w:spacing w:line="252" w:lineRule="auto"/>
        <w:rPr>
          <w:color w:val="242424"/>
        </w:rPr>
      </w:pPr>
      <w:r>
        <w:rPr>
          <w:color w:val="242424"/>
        </w:rPr>
        <w:t xml:space="preserve">the impact of environmental damage and climate change on their lives and communities </w:t>
      </w:r>
    </w:p>
    <w:p w14:paraId="4FCE09AF" w14:textId="77777777" w:rsidR="002E208E" w:rsidRDefault="00000000">
      <w:pPr>
        <w:numPr>
          <w:ilvl w:val="0"/>
          <w:numId w:val="10"/>
        </w:numPr>
        <w:spacing w:line="252" w:lineRule="auto"/>
        <w:rPr>
          <w:color w:val="242424"/>
        </w:rPr>
      </w:pPr>
      <w:r>
        <w:rPr>
          <w:color w:val="242424"/>
        </w:rPr>
        <w:t>government and businesses’ responsibilities to protect children’s rights to a healthy environment</w:t>
      </w:r>
    </w:p>
    <w:p w14:paraId="2E5664B4" w14:textId="77777777" w:rsidR="002E208E" w:rsidRDefault="00000000">
      <w:pPr>
        <w:numPr>
          <w:ilvl w:val="0"/>
          <w:numId w:val="10"/>
        </w:numPr>
        <w:spacing w:line="252" w:lineRule="auto"/>
        <w:rPr>
          <w:color w:val="242424"/>
        </w:rPr>
      </w:pPr>
      <w:r>
        <w:rPr>
          <w:color w:val="242424"/>
        </w:rPr>
        <w:t>how to get help if their rights are not being respected</w:t>
      </w:r>
    </w:p>
    <w:p w14:paraId="436216F8" w14:textId="77777777" w:rsidR="002E208E" w:rsidRDefault="002E208E">
      <w:pPr>
        <w:shd w:val="clear" w:color="auto" w:fill="FFFFFF"/>
        <w:spacing w:line="254" w:lineRule="auto"/>
        <w:jc w:val="left"/>
        <w:rPr>
          <w:color w:val="242424"/>
        </w:rPr>
      </w:pPr>
    </w:p>
    <w:p w14:paraId="2518102C" w14:textId="77777777" w:rsidR="002E208E" w:rsidRDefault="00000000">
      <w:pPr>
        <w:numPr>
          <w:ilvl w:val="0"/>
          <w:numId w:val="11"/>
        </w:numPr>
        <w:shd w:val="clear" w:color="auto" w:fill="FFFFFF"/>
        <w:spacing w:line="254" w:lineRule="auto"/>
        <w:jc w:val="left"/>
        <w:rPr>
          <w:color w:val="242424"/>
        </w:rPr>
      </w:pPr>
      <w:r>
        <w:rPr>
          <w:color w:val="242424"/>
        </w:rPr>
        <w:t>What do you think children should learn in school about the environment and climate change and how should this be taught?</w:t>
      </w:r>
    </w:p>
    <w:p w14:paraId="273126ED" w14:textId="77777777" w:rsidR="002E208E" w:rsidRDefault="002E208E">
      <w:pPr>
        <w:shd w:val="clear" w:color="auto" w:fill="FFFFFF"/>
        <w:spacing w:line="254" w:lineRule="auto"/>
        <w:ind w:left="720"/>
        <w:jc w:val="left"/>
        <w:rPr>
          <w:color w:val="000000"/>
        </w:rPr>
      </w:pPr>
    </w:p>
    <w:p w14:paraId="23AF1BC1" w14:textId="77777777" w:rsidR="002E208E" w:rsidRDefault="002E208E">
      <w:pPr>
        <w:spacing w:line="252" w:lineRule="auto"/>
        <w:rPr>
          <w:color w:val="000000"/>
        </w:rPr>
      </w:pPr>
    </w:p>
    <w:p w14:paraId="0FC883CC" w14:textId="77777777" w:rsidR="002E208E" w:rsidRDefault="00000000">
      <w:pPr>
        <w:spacing w:line="252" w:lineRule="auto"/>
        <w:rPr>
          <w:color w:val="000000"/>
        </w:rPr>
      </w:pPr>
      <w:r>
        <w:rPr>
          <w:noProof/>
        </w:rPr>
        <w:drawing>
          <wp:anchor distT="19050" distB="19050" distL="19050" distR="19050" simplePos="0" relativeHeight="251668480" behindDoc="0" locked="0" layoutInCell="1" hidden="0" allowOverlap="1" wp14:anchorId="285D4C77" wp14:editId="1E4B42D4">
            <wp:simplePos x="0" y="0"/>
            <wp:positionH relativeFrom="column">
              <wp:posOffset>23813</wp:posOffset>
            </wp:positionH>
            <wp:positionV relativeFrom="paragraph">
              <wp:posOffset>111457</wp:posOffset>
            </wp:positionV>
            <wp:extent cx="419100" cy="419100"/>
            <wp:effectExtent l="0" t="0" r="0" b="0"/>
            <wp:wrapSquare wrapText="bothSides" distT="19050" distB="19050" distL="19050" distR="19050"/>
            <wp:docPr id="1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1A74E3EE" w14:textId="77777777" w:rsidR="002E208E" w:rsidRDefault="00000000">
      <w:pPr>
        <w:spacing w:line="252" w:lineRule="auto"/>
        <w:rPr>
          <w:color w:val="000000"/>
        </w:rPr>
      </w:pPr>
      <w:r>
        <w:rPr>
          <w:color w:val="000000"/>
        </w:rPr>
        <w:t xml:space="preserve">   45-60 minutes </w:t>
      </w:r>
      <w:r>
        <w:rPr>
          <w:color w:val="000000"/>
        </w:rPr>
        <w:tab/>
      </w:r>
    </w:p>
    <w:p w14:paraId="1158EB7E" w14:textId="77777777" w:rsidR="002E208E" w:rsidRDefault="002E208E">
      <w:pPr>
        <w:spacing w:line="252" w:lineRule="auto"/>
        <w:rPr>
          <w:color w:val="000000"/>
        </w:rPr>
      </w:pPr>
    </w:p>
    <w:p w14:paraId="1B4F05EF" w14:textId="77777777" w:rsidR="002E208E" w:rsidRDefault="00000000">
      <w:pPr>
        <w:spacing w:line="252" w:lineRule="auto"/>
        <w:rPr>
          <w:color w:val="000000"/>
        </w:rPr>
      </w:pPr>
      <w:r>
        <w:rPr>
          <w:noProof/>
        </w:rPr>
        <w:drawing>
          <wp:anchor distT="19050" distB="19050" distL="19050" distR="19050" simplePos="0" relativeHeight="251669504" behindDoc="0" locked="0" layoutInCell="1" hidden="0" allowOverlap="1" wp14:anchorId="484F9170" wp14:editId="2F8B4809">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70000" cy="470000"/>
                    </a:xfrm>
                    <a:prstGeom prst="rect">
                      <a:avLst/>
                    </a:prstGeom>
                    <a:ln/>
                  </pic:spPr>
                </pic:pic>
              </a:graphicData>
            </a:graphic>
          </wp:anchor>
        </w:drawing>
      </w:r>
    </w:p>
    <w:p w14:paraId="41A36E67" w14:textId="77777777" w:rsidR="002E208E" w:rsidRDefault="002E208E">
      <w:pPr>
        <w:spacing w:line="252" w:lineRule="auto"/>
        <w:rPr>
          <w:color w:val="000000"/>
        </w:rPr>
      </w:pPr>
    </w:p>
    <w:p w14:paraId="35CF3152" w14:textId="77777777" w:rsidR="002E208E" w:rsidRDefault="00000000">
      <w:pPr>
        <w:spacing w:line="252" w:lineRule="auto"/>
        <w:rPr>
          <w:color w:val="000000"/>
        </w:rPr>
      </w:pPr>
      <w:r>
        <w:rPr>
          <w:color w:val="000000"/>
        </w:rPr>
        <w:t xml:space="preserve">Large sheets of paper, cardboard, coloured pens/pencils, </w:t>
      </w:r>
      <w:proofErr w:type="gramStart"/>
      <w:r>
        <w:rPr>
          <w:color w:val="000000"/>
        </w:rPr>
        <w:t>newspapers,  magazines</w:t>
      </w:r>
      <w:proofErr w:type="gramEnd"/>
      <w:r>
        <w:rPr>
          <w:color w:val="000000"/>
        </w:rPr>
        <w:t>, scissors and glue or tape.</w:t>
      </w:r>
    </w:p>
    <w:p w14:paraId="68A3F0B3" w14:textId="77777777" w:rsidR="002E208E" w:rsidRDefault="00000000">
      <w:pPr>
        <w:spacing w:line="256" w:lineRule="auto"/>
        <w:rPr>
          <w:color w:val="000000"/>
        </w:rPr>
      </w:pPr>
      <w:r>
        <w:rPr>
          <w:color w:val="000000"/>
        </w:rPr>
        <w:t xml:space="preserve"> </w:t>
      </w:r>
    </w:p>
    <w:p w14:paraId="74560207" w14:textId="77777777" w:rsidR="002E208E" w:rsidRDefault="002E208E">
      <w:pPr>
        <w:spacing w:line="252" w:lineRule="auto"/>
        <w:rPr>
          <w:color w:val="000000"/>
        </w:rPr>
      </w:pPr>
    </w:p>
    <w:p w14:paraId="2298C22D" w14:textId="77777777" w:rsidR="002E208E" w:rsidRDefault="00000000">
      <w:pPr>
        <w:spacing w:line="252" w:lineRule="auto"/>
        <w:rPr>
          <w:color w:val="000000"/>
        </w:rPr>
      </w:pPr>
      <w:r>
        <w:rPr>
          <w:noProof/>
          <w:color w:val="000000"/>
        </w:rPr>
        <w:drawing>
          <wp:inline distT="19050" distB="19050" distL="19050" distR="19050" wp14:anchorId="0D574CA7" wp14:editId="69244BCD">
            <wp:extent cx="400200" cy="4002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400200" cy="400200"/>
                    </a:xfrm>
                    <a:prstGeom prst="rect">
                      <a:avLst/>
                    </a:prstGeom>
                    <a:ln/>
                  </pic:spPr>
                </pic:pic>
              </a:graphicData>
            </a:graphic>
          </wp:inline>
        </w:drawing>
      </w:r>
    </w:p>
    <w:p w14:paraId="595E0719" w14:textId="77777777" w:rsidR="002E208E" w:rsidRDefault="002E208E">
      <w:pPr>
        <w:widowControl w:val="0"/>
        <w:spacing w:line="252" w:lineRule="auto"/>
        <w:rPr>
          <w:color w:val="000000"/>
        </w:rPr>
      </w:pPr>
    </w:p>
    <w:p w14:paraId="07432041" w14:textId="77777777" w:rsidR="002E208E" w:rsidRDefault="00000000">
      <w:pPr>
        <w:pBdr>
          <w:top w:val="nil"/>
          <w:left w:val="nil"/>
          <w:bottom w:val="nil"/>
          <w:right w:val="nil"/>
          <w:between w:val="nil"/>
        </w:pBdr>
        <w:rPr>
          <w:color w:val="000000"/>
        </w:rPr>
      </w:pPr>
      <w:r>
        <w:rPr>
          <w:color w:val="000000"/>
        </w:rPr>
        <w:lastRenderedPageBreak/>
        <w:t>In pairs or small groups, invite children to create a poster using text and/or pictures which answers the questions above. You might like to encourage children to split the poster into three sections, one for each of the questions. Invite children to share their posters when completed and discuss key themes across all the ideas shared.</w:t>
      </w:r>
    </w:p>
    <w:p w14:paraId="35390CBF" w14:textId="77777777" w:rsidR="002E208E" w:rsidRDefault="00000000">
      <w:pPr>
        <w:ind w:left="720"/>
        <w:rPr>
          <w:color w:val="000000"/>
        </w:rPr>
      </w:pPr>
      <w:r>
        <w:rPr>
          <w:color w:val="000000"/>
        </w:rPr>
        <w:t xml:space="preserve"> </w:t>
      </w:r>
    </w:p>
    <w:p w14:paraId="68AAB887" w14:textId="77777777" w:rsidR="002E208E" w:rsidRDefault="00000000">
      <w:pPr>
        <w:spacing w:line="252" w:lineRule="auto"/>
        <w:rPr>
          <w:color w:val="000000"/>
        </w:rPr>
      </w:pPr>
      <w:r>
        <w:rPr>
          <w:noProof/>
          <w:color w:val="000000"/>
        </w:rPr>
        <w:drawing>
          <wp:inline distT="19050" distB="19050" distL="19050" distR="19050" wp14:anchorId="307CECF6" wp14:editId="439B6C03">
            <wp:extent cx="554100" cy="5541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54100" cy="554100"/>
                    </a:xfrm>
                    <a:prstGeom prst="rect">
                      <a:avLst/>
                    </a:prstGeom>
                    <a:ln/>
                  </pic:spPr>
                </pic:pic>
              </a:graphicData>
            </a:graphic>
          </wp:inline>
        </w:drawing>
      </w:r>
      <w:r>
        <w:rPr>
          <w:color w:val="000000"/>
        </w:rPr>
        <w:t xml:space="preserve">Posters could be created using digital platforms. If holding a workshop online, you might like to use a digital whiteboard for people to capture their ideas. For </w:t>
      </w:r>
      <w:proofErr w:type="gramStart"/>
      <w:r>
        <w:rPr>
          <w:color w:val="000000"/>
        </w:rPr>
        <w:t>children  who</w:t>
      </w:r>
      <w:proofErr w:type="gramEnd"/>
      <w:r>
        <w:rPr>
          <w:color w:val="000000"/>
        </w:rPr>
        <w:t xml:space="preserve"> prefer to write instead of draw, you can suggest writing a blog, article or poem instead.</w:t>
      </w:r>
    </w:p>
    <w:p w14:paraId="7875F545" w14:textId="77777777" w:rsidR="002E208E" w:rsidRDefault="002E208E">
      <w:pPr>
        <w:pStyle w:val="Heading2"/>
      </w:pPr>
      <w:bookmarkStart w:id="41" w:name="_l2r1vszf3wwn" w:colFirst="0" w:colLast="0"/>
      <w:bookmarkEnd w:id="41"/>
    </w:p>
    <w:p w14:paraId="604F5D4A" w14:textId="77777777" w:rsidR="002E208E" w:rsidRDefault="00000000">
      <w:pPr>
        <w:pStyle w:val="Heading2"/>
      </w:pPr>
      <w:bookmarkStart w:id="42" w:name="_idbi8mddoyaf" w:colFirst="0" w:colLast="0"/>
      <w:bookmarkEnd w:id="42"/>
      <w:r>
        <w:t>Activity 3</w:t>
      </w:r>
    </w:p>
    <w:p w14:paraId="5FBAB839" w14:textId="77777777" w:rsidR="002E208E" w:rsidRDefault="002E208E">
      <w:pPr>
        <w:spacing w:line="252" w:lineRule="auto"/>
        <w:rPr>
          <w:color w:val="000000"/>
        </w:rPr>
      </w:pPr>
    </w:p>
    <w:p w14:paraId="193A4278" w14:textId="3B48BA90" w:rsidR="002E208E" w:rsidRDefault="00000000">
      <w:pPr>
        <w:spacing w:line="252" w:lineRule="auto"/>
        <w:rPr>
          <w:color w:val="000000"/>
        </w:rPr>
      </w:pPr>
      <w:r>
        <w:rPr>
          <w:color w:val="000000"/>
        </w:rPr>
        <w:t xml:space="preserve">Children have the right to have a say in matters that affect them, including the environmental and climate crisis, and to be taken seriously by adults. Governments and businesses have a responsibility to involve children when they are creating new plans and making decisions about the environment and/or climate </w:t>
      </w:r>
      <w:proofErr w:type="gramStart"/>
      <w:r>
        <w:rPr>
          <w:color w:val="000000"/>
        </w:rPr>
        <w:t>change, and</w:t>
      </w:r>
      <w:proofErr w:type="gramEnd"/>
      <w:r>
        <w:rPr>
          <w:color w:val="000000"/>
        </w:rPr>
        <w:t xml:space="preserve"> reviewing what the impact has been. Children also have the right to express their views freely - such as in protests, as child human rights defenders, in consultations, advisory groups and child/youth parliaments. </w:t>
      </w:r>
    </w:p>
    <w:p w14:paraId="6B14AE50" w14:textId="77777777" w:rsidR="002E208E" w:rsidRDefault="00000000">
      <w:pPr>
        <w:spacing w:line="252" w:lineRule="auto"/>
        <w:rPr>
          <w:color w:val="000000"/>
        </w:rPr>
      </w:pPr>
      <w:r>
        <w:rPr>
          <w:noProof/>
        </w:rPr>
        <w:drawing>
          <wp:anchor distT="19050" distB="19050" distL="19050" distR="19050" simplePos="0" relativeHeight="251670528" behindDoc="0" locked="0" layoutInCell="1" hidden="0" allowOverlap="1" wp14:anchorId="3C8B9657" wp14:editId="52136CFC">
            <wp:simplePos x="0" y="0"/>
            <wp:positionH relativeFrom="column">
              <wp:posOffset>-85724</wp:posOffset>
            </wp:positionH>
            <wp:positionV relativeFrom="paragraph">
              <wp:posOffset>190500</wp:posOffset>
            </wp:positionV>
            <wp:extent cx="419100" cy="419100"/>
            <wp:effectExtent l="0" t="0" r="0" b="0"/>
            <wp:wrapSquare wrapText="bothSides" distT="19050" distB="19050" distL="19050" distR="1905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19100" cy="419100"/>
                    </a:xfrm>
                    <a:prstGeom prst="rect">
                      <a:avLst/>
                    </a:prstGeom>
                    <a:ln/>
                  </pic:spPr>
                </pic:pic>
              </a:graphicData>
            </a:graphic>
          </wp:anchor>
        </w:drawing>
      </w:r>
    </w:p>
    <w:p w14:paraId="13702029" w14:textId="77777777" w:rsidR="002E208E" w:rsidRDefault="002E208E">
      <w:pPr>
        <w:spacing w:line="252" w:lineRule="auto"/>
        <w:rPr>
          <w:color w:val="000000"/>
        </w:rPr>
      </w:pPr>
    </w:p>
    <w:p w14:paraId="4F8E8A5A" w14:textId="77777777" w:rsidR="002E208E" w:rsidRDefault="00000000">
      <w:pPr>
        <w:spacing w:line="252" w:lineRule="auto"/>
        <w:rPr>
          <w:color w:val="000000"/>
        </w:rPr>
      </w:pPr>
      <w:r>
        <w:rPr>
          <w:color w:val="000000"/>
        </w:rPr>
        <w:t>The Committee would like to know:</w:t>
      </w:r>
    </w:p>
    <w:p w14:paraId="2A5E8726" w14:textId="77777777" w:rsidR="002E208E" w:rsidRDefault="002E208E">
      <w:pPr>
        <w:spacing w:line="252" w:lineRule="auto"/>
        <w:rPr>
          <w:color w:val="000000"/>
        </w:rPr>
      </w:pPr>
    </w:p>
    <w:p w14:paraId="0773783A" w14:textId="77777777" w:rsidR="002E208E" w:rsidRDefault="00000000">
      <w:pPr>
        <w:numPr>
          <w:ilvl w:val="0"/>
          <w:numId w:val="7"/>
        </w:numPr>
        <w:spacing w:line="252" w:lineRule="auto"/>
        <w:rPr>
          <w:color w:val="000000"/>
        </w:rPr>
      </w:pPr>
      <w:r>
        <w:rPr>
          <w:color w:val="242424"/>
        </w:rPr>
        <w:t xml:space="preserve">How can (or could) children share their views and ideas when governments and businesses are making plans and decisions that impact the environment and/or climate change? </w:t>
      </w:r>
    </w:p>
    <w:p w14:paraId="73D7FE1E" w14:textId="77777777" w:rsidR="002E208E" w:rsidRDefault="00000000">
      <w:pPr>
        <w:numPr>
          <w:ilvl w:val="0"/>
          <w:numId w:val="7"/>
        </w:numPr>
        <w:spacing w:line="252" w:lineRule="auto"/>
        <w:rPr>
          <w:color w:val="000000"/>
        </w:rPr>
      </w:pPr>
      <w:r>
        <w:rPr>
          <w:color w:val="242424"/>
        </w:rPr>
        <w:t xml:space="preserve">How can (or could) children be involved in reviewing government and businesses’ decisions which impact the environment and/or climate change? </w:t>
      </w:r>
    </w:p>
    <w:p w14:paraId="403CB5D1" w14:textId="77777777" w:rsidR="002E208E" w:rsidRDefault="00000000">
      <w:pPr>
        <w:numPr>
          <w:ilvl w:val="0"/>
          <w:numId w:val="7"/>
        </w:numPr>
        <w:spacing w:line="252" w:lineRule="auto"/>
        <w:rPr>
          <w:color w:val="000000"/>
        </w:rPr>
      </w:pPr>
      <w:r>
        <w:rPr>
          <w:color w:val="242424"/>
        </w:rPr>
        <w:t xml:space="preserve">What do governments need to do to keep children safe and well when they are expressing their views, standing up for their rights, or </w:t>
      </w:r>
      <w:proofErr w:type="gramStart"/>
      <w:r>
        <w:rPr>
          <w:color w:val="242424"/>
        </w:rPr>
        <w:t>taking action</w:t>
      </w:r>
      <w:proofErr w:type="gramEnd"/>
      <w:r>
        <w:rPr>
          <w:color w:val="242424"/>
        </w:rPr>
        <w:t xml:space="preserve">? </w:t>
      </w:r>
    </w:p>
    <w:p w14:paraId="7417E292" w14:textId="77777777" w:rsidR="002E208E" w:rsidRDefault="00000000">
      <w:pPr>
        <w:spacing w:line="252" w:lineRule="auto"/>
        <w:rPr>
          <w:color w:val="000000"/>
        </w:rPr>
      </w:pPr>
      <w:r>
        <w:rPr>
          <w:color w:val="000000"/>
        </w:rPr>
        <w:t xml:space="preserve"> </w:t>
      </w:r>
    </w:p>
    <w:p w14:paraId="535BFE76" w14:textId="77777777" w:rsidR="002E208E" w:rsidRDefault="002E208E">
      <w:pPr>
        <w:spacing w:line="252" w:lineRule="auto"/>
        <w:rPr>
          <w:color w:val="000000"/>
        </w:rPr>
      </w:pPr>
    </w:p>
    <w:p w14:paraId="0B3DE5CA" w14:textId="77777777" w:rsidR="002E208E" w:rsidRDefault="00000000">
      <w:pPr>
        <w:spacing w:line="252" w:lineRule="auto"/>
        <w:rPr>
          <w:color w:val="000000"/>
        </w:rPr>
      </w:pPr>
      <w:r>
        <w:rPr>
          <w:color w:val="000000"/>
        </w:rPr>
        <w:t xml:space="preserve"> </w:t>
      </w:r>
      <w:r>
        <w:rPr>
          <w:noProof/>
        </w:rPr>
        <w:drawing>
          <wp:anchor distT="19050" distB="19050" distL="19050" distR="19050" simplePos="0" relativeHeight="251671552" behindDoc="0" locked="0" layoutInCell="1" hidden="0" allowOverlap="1" wp14:anchorId="4E48D02B" wp14:editId="5A66EC8B">
            <wp:simplePos x="0" y="0"/>
            <wp:positionH relativeFrom="column">
              <wp:posOffset>2</wp:posOffset>
            </wp:positionH>
            <wp:positionV relativeFrom="paragraph">
              <wp:posOffset>57150</wp:posOffset>
            </wp:positionV>
            <wp:extent cx="419100" cy="419100"/>
            <wp:effectExtent l="0" t="0" r="0" b="0"/>
            <wp:wrapSquare wrapText="bothSides" distT="19050" distB="19050" distL="19050" distR="19050"/>
            <wp:docPr id="8"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60A51F97" w14:textId="77777777" w:rsidR="002E208E" w:rsidRDefault="00000000">
      <w:pPr>
        <w:spacing w:line="252" w:lineRule="auto"/>
        <w:rPr>
          <w:color w:val="000000"/>
        </w:rPr>
      </w:pPr>
      <w:r>
        <w:rPr>
          <w:color w:val="000000"/>
        </w:rPr>
        <w:tab/>
        <w:t xml:space="preserve"> 45 minutes</w:t>
      </w:r>
      <w:r>
        <w:rPr>
          <w:color w:val="000000"/>
        </w:rPr>
        <w:tab/>
      </w:r>
    </w:p>
    <w:p w14:paraId="39B9E050" w14:textId="77777777" w:rsidR="002E208E" w:rsidRDefault="00000000">
      <w:pPr>
        <w:spacing w:line="256" w:lineRule="auto"/>
        <w:rPr>
          <w:color w:val="000000"/>
        </w:rPr>
      </w:pPr>
      <w:r>
        <w:rPr>
          <w:color w:val="000000"/>
        </w:rPr>
        <w:t xml:space="preserve"> </w:t>
      </w:r>
    </w:p>
    <w:p w14:paraId="2ADF2B97" w14:textId="77777777" w:rsidR="002E208E" w:rsidRDefault="00000000">
      <w:pPr>
        <w:spacing w:line="252" w:lineRule="auto"/>
        <w:rPr>
          <w:color w:val="000000"/>
        </w:rPr>
      </w:pPr>
      <w:r>
        <w:rPr>
          <w:noProof/>
        </w:rPr>
        <w:drawing>
          <wp:anchor distT="19050" distB="19050" distL="19050" distR="19050" simplePos="0" relativeHeight="251672576" behindDoc="0" locked="0" layoutInCell="1" hidden="0" allowOverlap="1" wp14:anchorId="398D720E" wp14:editId="025D4999">
            <wp:simplePos x="0" y="0"/>
            <wp:positionH relativeFrom="column">
              <wp:posOffset>-23812</wp:posOffset>
            </wp:positionH>
            <wp:positionV relativeFrom="paragraph">
              <wp:posOffset>109808</wp:posOffset>
            </wp:positionV>
            <wp:extent cx="470000" cy="470000"/>
            <wp:effectExtent l="0" t="0" r="0" b="0"/>
            <wp:wrapSquare wrapText="bothSides" distT="19050" distB="19050" distL="19050" distR="1905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70000" cy="470000"/>
                    </a:xfrm>
                    <a:prstGeom prst="rect">
                      <a:avLst/>
                    </a:prstGeom>
                    <a:ln/>
                  </pic:spPr>
                </pic:pic>
              </a:graphicData>
            </a:graphic>
          </wp:anchor>
        </w:drawing>
      </w:r>
    </w:p>
    <w:p w14:paraId="4E98011E" w14:textId="77777777" w:rsidR="002E208E" w:rsidRDefault="002E208E">
      <w:pPr>
        <w:spacing w:line="252" w:lineRule="auto"/>
        <w:rPr>
          <w:color w:val="000000"/>
        </w:rPr>
      </w:pPr>
    </w:p>
    <w:p w14:paraId="386FBDC1" w14:textId="77777777" w:rsidR="002E208E" w:rsidRDefault="00000000">
      <w:pPr>
        <w:spacing w:line="252" w:lineRule="auto"/>
        <w:rPr>
          <w:color w:val="000000"/>
        </w:rPr>
      </w:pPr>
      <w:r>
        <w:rPr>
          <w:color w:val="000000"/>
        </w:rPr>
        <w:t xml:space="preserve"> Colouring pens/writing materials and a postcard for each child. We have a template in the toolkit or children can draw their own outline like this one. </w:t>
      </w:r>
    </w:p>
    <w:p w14:paraId="31CF777F" w14:textId="77777777" w:rsidR="002E208E" w:rsidRDefault="002E208E">
      <w:pPr>
        <w:spacing w:line="252" w:lineRule="auto"/>
        <w:rPr>
          <w:color w:val="000000"/>
        </w:rPr>
      </w:pPr>
    </w:p>
    <w:p w14:paraId="7F280991" w14:textId="77777777" w:rsidR="002E208E" w:rsidRDefault="00000000">
      <w:pPr>
        <w:spacing w:after="160" w:line="256" w:lineRule="auto"/>
        <w:rPr>
          <w:color w:val="000000"/>
        </w:rPr>
      </w:pPr>
      <w:r>
        <w:rPr>
          <w:noProof/>
          <w:color w:val="000000"/>
        </w:rPr>
        <w:drawing>
          <wp:inline distT="19050" distB="19050" distL="19050" distR="19050" wp14:anchorId="4FDD2323" wp14:editId="7199C42A">
            <wp:extent cx="400200" cy="40020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400200" cy="400200"/>
                    </a:xfrm>
                    <a:prstGeom prst="rect">
                      <a:avLst/>
                    </a:prstGeom>
                    <a:ln/>
                  </pic:spPr>
                </pic:pic>
              </a:graphicData>
            </a:graphic>
          </wp:inline>
        </w:drawing>
      </w:r>
    </w:p>
    <w:p w14:paraId="3E03F5FD" w14:textId="77777777" w:rsidR="002E208E" w:rsidRDefault="002E208E">
      <w:pPr>
        <w:rPr>
          <w:color w:val="000000"/>
        </w:rPr>
      </w:pPr>
    </w:p>
    <w:p w14:paraId="3900BD8F" w14:textId="77777777" w:rsidR="002E208E" w:rsidRDefault="00000000">
      <w:pPr>
        <w:pBdr>
          <w:top w:val="nil"/>
          <w:left w:val="nil"/>
          <w:bottom w:val="nil"/>
          <w:right w:val="nil"/>
          <w:between w:val="nil"/>
        </w:pBdr>
        <w:rPr>
          <w:color w:val="000000"/>
        </w:rPr>
      </w:pPr>
      <w:r>
        <w:rPr>
          <w:color w:val="000000"/>
        </w:rPr>
        <w:t xml:space="preserve">Invite children to work individually and explain that they will create a postcard. In the text box, invite the children to write their message to the Committee in response to the questions </w:t>
      </w:r>
      <w:r>
        <w:rPr>
          <w:color w:val="000000"/>
        </w:rPr>
        <w:lastRenderedPageBreak/>
        <w:t xml:space="preserve">above. They can then draw their idea on the front of the postcard. If further prompts are needed, you might like to ask the </w:t>
      </w:r>
      <w:proofErr w:type="gramStart"/>
      <w:r>
        <w:rPr>
          <w:color w:val="000000"/>
        </w:rPr>
        <w:t>children  to</w:t>
      </w:r>
      <w:proofErr w:type="gramEnd"/>
      <w:r>
        <w:rPr>
          <w:color w:val="000000"/>
        </w:rPr>
        <w:t xml:space="preserve"> reflect on the following questions:</w:t>
      </w:r>
    </w:p>
    <w:p w14:paraId="6C74D7D6" w14:textId="77777777" w:rsidR="002E208E" w:rsidRDefault="002E208E">
      <w:pPr>
        <w:rPr>
          <w:color w:val="000000"/>
        </w:rPr>
      </w:pPr>
    </w:p>
    <w:p w14:paraId="5989121E" w14:textId="77777777" w:rsidR="002E208E" w:rsidRDefault="00000000">
      <w:pPr>
        <w:numPr>
          <w:ilvl w:val="0"/>
          <w:numId w:val="3"/>
        </w:numPr>
        <w:rPr>
          <w:color w:val="000000"/>
        </w:rPr>
      </w:pPr>
      <w:r>
        <w:rPr>
          <w:color w:val="000000"/>
        </w:rPr>
        <w:t xml:space="preserve">How could children have their say in decisions being made about the environment and climate change? What would work well for children? </w:t>
      </w:r>
    </w:p>
    <w:p w14:paraId="7A88FFF5" w14:textId="77777777" w:rsidR="002E208E" w:rsidRDefault="00000000">
      <w:pPr>
        <w:numPr>
          <w:ilvl w:val="0"/>
          <w:numId w:val="3"/>
        </w:numPr>
        <w:rPr>
          <w:color w:val="000000"/>
        </w:rPr>
      </w:pPr>
      <w:r>
        <w:rPr>
          <w:color w:val="000000"/>
        </w:rPr>
        <w:t xml:space="preserve">What makes you feel that you have been listened to and your ideas taken seriously? </w:t>
      </w:r>
    </w:p>
    <w:p w14:paraId="74D04BE4" w14:textId="77777777" w:rsidR="002E208E" w:rsidRDefault="00000000">
      <w:pPr>
        <w:numPr>
          <w:ilvl w:val="0"/>
          <w:numId w:val="3"/>
        </w:numPr>
        <w:rPr>
          <w:color w:val="000000"/>
        </w:rPr>
      </w:pPr>
      <w:r>
        <w:rPr>
          <w:color w:val="000000"/>
        </w:rPr>
        <w:t xml:space="preserve">What helps you to feel happy and safe when sharing your views and ideas? </w:t>
      </w:r>
    </w:p>
    <w:p w14:paraId="75FC6DA0" w14:textId="77777777" w:rsidR="002E208E" w:rsidRDefault="002E208E">
      <w:pPr>
        <w:rPr>
          <w:color w:val="000000"/>
        </w:rPr>
      </w:pPr>
    </w:p>
    <w:p w14:paraId="70068071" w14:textId="77777777" w:rsidR="002E208E" w:rsidRDefault="00000000">
      <w:pPr>
        <w:rPr>
          <w:color w:val="000000"/>
          <w:shd w:val="clear" w:color="auto" w:fill="F8F9FA"/>
        </w:rPr>
      </w:pPr>
      <w:r>
        <w:rPr>
          <w:noProof/>
          <w:color w:val="000000"/>
        </w:rPr>
        <w:drawing>
          <wp:inline distT="19050" distB="19050" distL="19050" distR="19050" wp14:anchorId="330776EB" wp14:editId="4069F25B">
            <wp:extent cx="554100" cy="5541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54100" cy="554100"/>
                    </a:xfrm>
                    <a:prstGeom prst="rect">
                      <a:avLst/>
                    </a:prstGeom>
                    <a:ln/>
                  </pic:spPr>
                </pic:pic>
              </a:graphicData>
            </a:graphic>
          </wp:inline>
        </w:drawing>
      </w:r>
      <w:r>
        <w:rPr>
          <w:color w:val="000000"/>
        </w:rPr>
        <w:t xml:space="preserve"> For children who prefer to write instead of draw, you can suggest writing a blog, </w:t>
      </w:r>
      <w:proofErr w:type="gramStart"/>
      <w:r>
        <w:rPr>
          <w:color w:val="000000"/>
        </w:rPr>
        <w:t>article</w:t>
      </w:r>
      <w:proofErr w:type="gramEnd"/>
      <w:r>
        <w:rPr>
          <w:color w:val="000000"/>
        </w:rPr>
        <w:t xml:space="preserve"> or poem instead. If holding a workshop online, you might like to invite participants to send their postcards to you </w:t>
      </w:r>
      <w:proofErr w:type="gramStart"/>
      <w:r>
        <w:rPr>
          <w:color w:val="000000"/>
        </w:rPr>
        <w:t>afterwards, or</w:t>
      </w:r>
      <w:proofErr w:type="gramEnd"/>
      <w:r>
        <w:rPr>
          <w:color w:val="000000"/>
        </w:rPr>
        <w:t xml:space="preserve"> capture their messages in the chat function of the meeting space. </w:t>
      </w:r>
    </w:p>
    <w:p w14:paraId="447A6FDA" w14:textId="77777777" w:rsidR="002E208E" w:rsidRDefault="002E208E">
      <w:pPr>
        <w:rPr>
          <w:color w:val="000000"/>
        </w:rPr>
        <w:sectPr w:rsidR="002E208E">
          <w:headerReference w:type="first" r:id="rId19"/>
          <w:pgSz w:w="11909" w:h="16834"/>
          <w:pgMar w:top="1440" w:right="1440" w:bottom="1440" w:left="1440" w:header="720" w:footer="720" w:gutter="0"/>
          <w:cols w:space="720"/>
          <w:titlePg/>
        </w:sectPr>
      </w:pPr>
    </w:p>
    <w:p w14:paraId="2821E154" w14:textId="77777777" w:rsidR="002E208E" w:rsidRDefault="00000000">
      <w:pPr>
        <w:pStyle w:val="Heading1"/>
      </w:pPr>
      <w:bookmarkStart w:id="43" w:name="_a5ggl2g5z781" w:colFirst="0" w:colLast="0"/>
      <w:bookmarkEnd w:id="43"/>
      <w:r>
        <w:lastRenderedPageBreak/>
        <w:t>Contact</w:t>
      </w:r>
    </w:p>
    <w:p w14:paraId="36CE12E8" w14:textId="77777777" w:rsidR="002E208E" w:rsidRDefault="00000000">
      <w:pPr>
        <w:rPr>
          <w:color w:val="000000"/>
        </w:rPr>
      </w:pPr>
      <w:r>
        <w:rPr>
          <w:color w:val="000000"/>
        </w:rPr>
        <w:t xml:space="preserve"> </w:t>
      </w:r>
    </w:p>
    <w:p w14:paraId="1AB81B63" w14:textId="77777777" w:rsidR="002E208E" w:rsidRDefault="00000000">
      <w:pPr>
        <w:rPr>
          <w:color w:val="000000"/>
          <w:highlight w:val="cyan"/>
        </w:rPr>
      </w:pPr>
      <w:r>
        <w:rPr>
          <w:color w:val="000000"/>
        </w:rPr>
        <w:t xml:space="preserve">For more information, please </w:t>
      </w:r>
      <w:r w:rsidRPr="00310632">
        <w:rPr>
          <w:color w:val="000000"/>
        </w:rPr>
        <w:t>see: childrightsenvironment.org</w:t>
      </w:r>
    </w:p>
    <w:p w14:paraId="23FF54EC" w14:textId="77777777" w:rsidR="002E208E" w:rsidRDefault="00000000">
      <w:pPr>
        <w:rPr>
          <w:color w:val="000000"/>
        </w:rPr>
      </w:pPr>
      <w:r>
        <w:rPr>
          <w:color w:val="000000"/>
        </w:rPr>
        <w:t xml:space="preserve"> </w:t>
      </w:r>
    </w:p>
    <w:p w14:paraId="15699ECE" w14:textId="77777777" w:rsidR="002E208E" w:rsidRDefault="00000000">
      <w:pPr>
        <w:rPr>
          <w:color w:val="000000"/>
        </w:rPr>
      </w:pPr>
      <w:r>
        <w:rPr>
          <w:color w:val="000000"/>
        </w:rPr>
        <w:t>You can also write to us at: team@childrightsenvironment.org</w:t>
      </w:r>
    </w:p>
    <w:p w14:paraId="0FFDF9BD" w14:textId="77777777" w:rsidR="002E208E" w:rsidRDefault="00000000">
      <w:pPr>
        <w:rPr>
          <w:color w:val="000000"/>
        </w:rPr>
      </w:pPr>
      <w:r>
        <w:rPr>
          <w:color w:val="000000"/>
        </w:rPr>
        <w:t xml:space="preserve"> </w:t>
      </w:r>
    </w:p>
    <w:p w14:paraId="1D628448" w14:textId="77777777" w:rsidR="002E208E" w:rsidRDefault="002E208E">
      <w:pPr>
        <w:rPr>
          <w:color w:val="000000"/>
        </w:rPr>
      </w:pPr>
    </w:p>
    <w:p w14:paraId="67796F9B" w14:textId="77777777" w:rsidR="002E208E" w:rsidRDefault="002E208E">
      <w:pPr>
        <w:rPr>
          <w:color w:val="000000"/>
        </w:rPr>
      </w:pPr>
    </w:p>
    <w:p w14:paraId="38BB8904" w14:textId="77777777" w:rsidR="002E208E" w:rsidRDefault="00000000">
      <w:pPr>
        <w:pStyle w:val="Heading1"/>
        <w:rPr>
          <w:rFonts w:ascii="Tahoma" w:eastAsia="Tahoma" w:hAnsi="Tahoma" w:cs="Tahoma"/>
          <w:color w:val="000000"/>
          <w:sz w:val="22"/>
          <w:szCs w:val="22"/>
        </w:rPr>
      </w:pPr>
      <w:bookmarkStart w:id="44" w:name="_yayfoa4yfel0" w:colFirst="0" w:colLast="0"/>
      <w:bookmarkEnd w:id="44"/>
      <w:r>
        <w:br w:type="page"/>
      </w:r>
    </w:p>
    <w:p w14:paraId="0D843406" w14:textId="77777777" w:rsidR="002E208E" w:rsidRDefault="00000000">
      <w:pPr>
        <w:pStyle w:val="Heading1"/>
      </w:pPr>
      <w:bookmarkStart w:id="45" w:name="_jvyxgudsava" w:colFirst="0" w:colLast="0"/>
      <w:bookmarkEnd w:id="45"/>
      <w:r>
        <w:lastRenderedPageBreak/>
        <w:t>Annex</w:t>
      </w:r>
    </w:p>
    <w:p w14:paraId="23CC8E4B" w14:textId="77777777" w:rsidR="002E208E" w:rsidRDefault="002E208E">
      <w:pPr>
        <w:pStyle w:val="Heading2"/>
      </w:pPr>
      <w:bookmarkStart w:id="46" w:name="_i6509ftspjnv" w:colFirst="0" w:colLast="0"/>
      <w:bookmarkEnd w:id="46"/>
    </w:p>
    <w:p w14:paraId="295320A5" w14:textId="76732C42" w:rsidR="002E208E" w:rsidRDefault="00000000" w:rsidP="00310632">
      <w:pPr>
        <w:pStyle w:val="Heading2"/>
      </w:pPr>
      <w:bookmarkStart w:id="47" w:name="_px1wgr6wfd7n" w:colFirst="0" w:colLast="0"/>
      <w:bookmarkEnd w:id="47"/>
      <w:r>
        <w:t xml:space="preserve">TEMPLATE A: Information Sheet and Consent Form </w:t>
      </w:r>
    </w:p>
    <w:p w14:paraId="751818A7" w14:textId="77777777" w:rsidR="002E208E" w:rsidRDefault="00000000">
      <w:pPr>
        <w:jc w:val="center"/>
        <w:rPr>
          <w:rFonts w:ascii="Arial Black" w:eastAsia="Arial Black" w:hAnsi="Arial Black" w:cs="Arial Black"/>
          <w:b/>
          <w:sz w:val="28"/>
          <w:szCs w:val="28"/>
        </w:rPr>
      </w:pPr>
      <w:r>
        <w:rPr>
          <w:rFonts w:ascii="Arial Black" w:eastAsia="Arial Black" w:hAnsi="Arial Black" w:cs="Arial Black"/>
          <w:b/>
          <w:sz w:val="28"/>
          <w:szCs w:val="28"/>
        </w:rPr>
        <w:t xml:space="preserve">General Comment No. 26: </w:t>
      </w:r>
    </w:p>
    <w:p w14:paraId="3876C025" w14:textId="77777777" w:rsidR="002E208E" w:rsidRDefault="00000000">
      <w:pPr>
        <w:jc w:val="center"/>
        <w:rPr>
          <w:rFonts w:ascii="Arial Black" w:eastAsia="Arial Black" w:hAnsi="Arial Black" w:cs="Arial Black"/>
          <w:b/>
          <w:sz w:val="28"/>
          <w:szCs w:val="28"/>
        </w:rPr>
      </w:pPr>
      <w:r>
        <w:rPr>
          <w:rFonts w:ascii="Arial Black" w:eastAsia="Arial Black" w:hAnsi="Arial Black" w:cs="Arial Black"/>
          <w:b/>
          <w:sz w:val="28"/>
          <w:szCs w:val="28"/>
        </w:rPr>
        <w:t>Children’s Second Consultation</w:t>
      </w:r>
    </w:p>
    <w:p w14:paraId="3EB6207C" w14:textId="77777777" w:rsidR="002E208E" w:rsidRDefault="00000000">
      <w:pPr>
        <w:jc w:val="center"/>
        <w:rPr>
          <w:rFonts w:ascii="Arial Black" w:eastAsia="Arial Black" w:hAnsi="Arial Black" w:cs="Arial Black"/>
          <w:b/>
          <w:sz w:val="28"/>
          <w:szCs w:val="28"/>
        </w:rPr>
      </w:pPr>
      <w:r>
        <w:rPr>
          <w:rFonts w:ascii="Arial Black" w:eastAsia="Arial Black" w:hAnsi="Arial Black" w:cs="Arial Black"/>
          <w:b/>
          <w:sz w:val="28"/>
          <w:szCs w:val="28"/>
        </w:rPr>
        <w:t>Information Sheet and Consent Form</w:t>
      </w:r>
    </w:p>
    <w:p w14:paraId="6C09151A" w14:textId="77777777" w:rsidR="002E208E" w:rsidRDefault="002E208E"/>
    <w:p w14:paraId="337B8167" w14:textId="77777777" w:rsidR="002E208E" w:rsidRDefault="00000000">
      <w:pPr>
        <w:spacing w:before="240"/>
        <w:rPr>
          <w:b/>
        </w:rPr>
      </w:pPr>
      <w:r>
        <w:rPr>
          <w:b/>
        </w:rPr>
        <w:t>General Comment No. 26: Children’s Second Consultation</w:t>
      </w:r>
    </w:p>
    <w:p w14:paraId="2420291B" w14:textId="77777777" w:rsidR="002E208E" w:rsidRDefault="002E208E">
      <w:pPr>
        <w:spacing w:before="240"/>
        <w:rPr>
          <w:b/>
        </w:rPr>
      </w:pPr>
    </w:p>
    <w:p w14:paraId="00D5BEBD" w14:textId="77777777" w:rsidR="002E208E" w:rsidRDefault="00000000">
      <w:proofErr w:type="spellStart"/>
      <w:r>
        <w:t>terre</w:t>
      </w:r>
      <w:proofErr w:type="spellEnd"/>
      <w:r>
        <w:t xml:space="preserve"> des hommes and the Child Environmental Rights Initiative (CERI) are working with the United Nations Committee on the Rights of the Child to support children to participate in a series of consultations which will inform the development of General Comment No. 26 - international guidelines on children ’s environmental rights. You can find out more about this at</w:t>
      </w:r>
      <w:r w:rsidRPr="00310632">
        <w:t>: childrightsenvironment.org. Participation in this consultation is voluntary which means your child can decide if they want to</w:t>
      </w:r>
      <w:r>
        <w:t xml:space="preserve"> take part.</w:t>
      </w:r>
    </w:p>
    <w:p w14:paraId="2303088B" w14:textId="77777777" w:rsidR="002E208E" w:rsidRDefault="002E208E">
      <w:pPr>
        <w:rPr>
          <w:b/>
          <w:color w:val="000000"/>
        </w:rPr>
      </w:pPr>
    </w:p>
    <w:p w14:paraId="466B7298" w14:textId="77777777" w:rsidR="002E208E" w:rsidRDefault="00000000">
      <w:pPr>
        <w:rPr>
          <w:b/>
          <w:color w:val="000000"/>
        </w:rPr>
      </w:pPr>
      <w:r>
        <w:rPr>
          <w:b/>
          <w:color w:val="000000"/>
        </w:rPr>
        <w:t>Who is responsible for the consultation process?</w:t>
      </w:r>
    </w:p>
    <w:p w14:paraId="23181C1B" w14:textId="77777777" w:rsidR="002E208E" w:rsidRDefault="002E208E">
      <w:pPr>
        <w:rPr>
          <w:b/>
          <w:color w:val="000000"/>
        </w:rPr>
      </w:pPr>
    </w:p>
    <w:p w14:paraId="6EFB02BC" w14:textId="77777777" w:rsidR="002E208E" w:rsidRDefault="00000000">
      <w:pPr>
        <w:rPr>
          <w:color w:val="000000"/>
        </w:rPr>
      </w:pPr>
      <w:r>
        <w:rPr>
          <w:color w:val="000000"/>
        </w:rPr>
        <w:t xml:space="preserve">As this is a global consultation, </w:t>
      </w:r>
      <w:proofErr w:type="spellStart"/>
      <w:r>
        <w:rPr>
          <w:color w:val="000000"/>
        </w:rPr>
        <w:t>terre</w:t>
      </w:r>
      <w:proofErr w:type="spellEnd"/>
      <w:r>
        <w:rPr>
          <w:color w:val="000000"/>
        </w:rPr>
        <w:t xml:space="preserve"> des hommes and CERI have </w:t>
      </w:r>
      <w:proofErr w:type="gramStart"/>
      <w:r>
        <w:rPr>
          <w:color w:val="000000"/>
        </w:rPr>
        <w:t>produced  this</w:t>
      </w:r>
      <w:proofErr w:type="gramEnd"/>
      <w:r>
        <w:rPr>
          <w:color w:val="000000"/>
        </w:rPr>
        <w:t xml:space="preserve"> toolkit for children, young people and supporting adults (individuals or organisations) who wish to host a workshop with children to gather their views and ideas. We have designed this toolkit, and the methodology for global consultation, with the General Comment No. 26 Children’s Advisory Team and global children’s participation and safeguarding experts to make sure activities are underpinned by a children’s rights-based approach. </w:t>
      </w:r>
    </w:p>
    <w:p w14:paraId="2EA4D8B7" w14:textId="77777777" w:rsidR="002E208E" w:rsidRDefault="002E208E">
      <w:pPr>
        <w:rPr>
          <w:color w:val="000000"/>
        </w:rPr>
      </w:pPr>
    </w:p>
    <w:p w14:paraId="051AA60C" w14:textId="77777777" w:rsidR="002E208E" w:rsidRDefault="00000000">
      <w:pPr>
        <w:rPr>
          <w:color w:val="000000"/>
        </w:rPr>
      </w:pPr>
      <w:r>
        <w:rPr>
          <w:color w:val="000000"/>
        </w:rPr>
        <w:t xml:space="preserve">The use of the toolkit and the delivery of workshops is the responsibility of the organisers. The organisers are responsible for child safeguarding and must therefore take full responsibility for </w:t>
      </w:r>
      <w:proofErr w:type="gramStart"/>
      <w:r>
        <w:rPr>
          <w:color w:val="000000"/>
        </w:rPr>
        <w:t>ensuring the safety of children at all times</w:t>
      </w:r>
      <w:proofErr w:type="gramEnd"/>
      <w:r>
        <w:rPr>
          <w:color w:val="000000"/>
        </w:rPr>
        <w:t xml:space="preserve"> in the consultations. A guide to child safeguarding is provided in this toolkit. The organisers are also responsible for ensuring the confidentiality of the information (such as children’s words and artwork) shared. </w:t>
      </w:r>
    </w:p>
    <w:p w14:paraId="6A60CB5C" w14:textId="77777777" w:rsidR="002E208E" w:rsidRDefault="002E208E">
      <w:pPr>
        <w:rPr>
          <w:color w:val="000000"/>
        </w:rPr>
      </w:pPr>
    </w:p>
    <w:p w14:paraId="1E6680AF" w14:textId="77777777" w:rsidR="002E208E" w:rsidRDefault="00000000">
      <w:pPr>
        <w:rPr>
          <w:b/>
          <w:color w:val="000000"/>
        </w:rPr>
      </w:pPr>
      <w:r>
        <w:rPr>
          <w:b/>
          <w:color w:val="000000"/>
        </w:rPr>
        <w:t xml:space="preserve">How will the information be used? </w:t>
      </w:r>
    </w:p>
    <w:p w14:paraId="5D638181" w14:textId="77777777" w:rsidR="002E208E" w:rsidRDefault="002E208E">
      <w:pPr>
        <w:rPr>
          <w:b/>
          <w:color w:val="000000"/>
        </w:rPr>
      </w:pPr>
    </w:p>
    <w:p w14:paraId="4D6C1A17" w14:textId="77777777" w:rsidR="002E208E" w:rsidRDefault="00000000">
      <w:pPr>
        <w:spacing w:after="160"/>
        <w:rPr>
          <w:color w:val="000000"/>
        </w:rPr>
      </w:pPr>
      <w:r>
        <w:rPr>
          <w:color w:val="000000"/>
        </w:rPr>
        <w:t xml:space="preserve">All information (such as children’s words and artwork) collected in the consultations </w:t>
      </w:r>
      <w:r>
        <w:rPr>
          <w:color w:val="000000"/>
          <w:highlight w:val="white"/>
        </w:rPr>
        <w:t>will not be linked to any individuals</w:t>
      </w:r>
      <w:r>
        <w:rPr>
          <w:color w:val="000000"/>
        </w:rPr>
        <w:t xml:space="preserve">, </w:t>
      </w:r>
      <w:proofErr w:type="gramStart"/>
      <w:r>
        <w:rPr>
          <w:color w:val="000000"/>
        </w:rPr>
        <w:t>stored</w:t>
      </w:r>
      <w:proofErr w:type="gramEnd"/>
      <w:r>
        <w:rPr>
          <w:color w:val="000000"/>
        </w:rPr>
        <w:t xml:space="preserve"> and monitored safely by </w:t>
      </w:r>
      <w:proofErr w:type="spellStart"/>
      <w:r>
        <w:rPr>
          <w:color w:val="000000"/>
        </w:rPr>
        <w:t>terre</w:t>
      </w:r>
      <w:proofErr w:type="spellEnd"/>
      <w:r>
        <w:rPr>
          <w:color w:val="000000"/>
        </w:rPr>
        <w:t xml:space="preserve"> des hommes and the Child Environmental Rights Initiative (CERI). Information collected will only be accessed and analysed by staff and associates of the organizations involved. Information collected will inform General Comment No. 26 and the communication and advocacy activities around it.</w:t>
      </w:r>
    </w:p>
    <w:p w14:paraId="4731B13B" w14:textId="77777777" w:rsidR="002E208E" w:rsidRDefault="002E208E">
      <w:pPr>
        <w:spacing w:after="160"/>
        <w:rPr>
          <w:color w:val="000000"/>
        </w:rPr>
      </w:pPr>
    </w:p>
    <w:p w14:paraId="58690C35" w14:textId="77777777" w:rsidR="002E208E" w:rsidRDefault="00000000">
      <w:pPr>
        <w:jc w:val="left"/>
        <w:rPr>
          <w:b/>
          <w:color w:val="000000"/>
        </w:rPr>
      </w:pPr>
      <w:r>
        <w:rPr>
          <w:b/>
          <w:color w:val="000000"/>
        </w:rPr>
        <w:lastRenderedPageBreak/>
        <w:t>Your consent</w:t>
      </w:r>
    </w:p>
    <w:p w14:paraId="51063D0C" w14:textId="77777777" w:rsidR="002E208E" w:rsidRDefault="00000000">
      <w:pPr>
        <w:spacing w:after="160"/>
        <w:rPr>
          <w:color w:val="000000"/>
        </w:rPr>
      </w:pPr>
      <w:r>
        <w:rPr>
          <w:color w:val="000000"/>
        </w:rPr>
        <w:t xml:space="preserve">Having read the above (or having had it read to you), please sign below if you agree: </w:t>
      </w:r>
    </w:p>
    <w:p w14:paraId="7760CF7F" w14:textId="77777777" w:rsidR="002E208E" w:rsidRDefault="00000000">
      <w:pPr>
        <w:numPr>
          <w:ilvl w:val="1"/>
          <w:numId w:val="4"/>
        </w:numPr>
        <w:pBdr>
          <w:top w:val="nil"/>
          <w:left w:val="nil"/>
          <w:bottom w:val="nil"/>
          <w:right w:val="nil"/>
          <w:between w:val="nil"/>
        </w:pBdr>
        <w:rPr>
          <w:color w:val="000000"/>
        </w:rPr>
      </w:pPr>
      <w:r>
        <w:rPr>
          <w:color w:val="000000"/>
        </w:rPr>
        <w:t xml:space="preserve">to take part in the General Comment No. 26 consultation process   </w:t>
      </w:r>
    </w:p>
    <w:p w14:paraId="580528AE" w14:textId="77777777" w:rsidR="002E208E" w:rsidRDefault="00000000">
      <w:pPr>
        <w:numPr>
          <w:ilvl w:val="1"/>
          <w:numId w:val="4"/>
        </w:numPr>
        <w:pBdr>
          <w:top w:val="nil"/>
          <w:left w:val="nil"/>
          <w:bottom w:val="nil"/>
          <w:right w:val="nil"/>
          <w:between w:val="nil"/>
        </w:pBdr>
        <w:spacing w:after="160"/>
        <w:rPr>
          <w:color w:val="000000"/>
        </w:rPr>
      </w:pPr>
      <w:r>
        <w:rPr>
          <w:color w:val="000000"/>
        </w:rPr>
        <w:t xml:space="preserve">that </w:t>
      </w:r>
      <w:proofErr w:type="spellStart"/>
      <w:r>
        <w:rPr>
          <w:color w:val="000000"/>
        </w:rPr>
        <w:t>terre</w:t>
      </w:r>
      <w:proofErr w:type="spellEnd"/>
      <w:r>
        <w:rPr>
          <w:color w:val="000000"/>
        </w:rPr>
        <w:t xml:space="preserve"> des hommes, CERI and partner organizations can use the information gathered (including words and artwork) for communications and taking action on children's environmental </w:t>
      </w:r>
      <w:proofErr w:type="gramStart"/>
      <w:r>
        <w:rPr>
          <w:color w:val="000000"/>
        </w:rPr>
        <w:t>rights, and</w:t>
      </w:r>
      <w:proofErr w:type="gramEnd"/>
      <w:r>
        <w:rPr>
          <w:color w:val="000000"/>
        </w:rPr>
        <w:t xml:space="preserve"> will make sure not to link the data to any individual who took part.</w:t>
      </w:r>
    </w:p>
    <w:p w14:paraId="58F68AA1" w14:textId="77777777" w:rsidR="002E208E" w:rsidRDefault="002E208E">
      <w:pPr>
        <w:rPr>
          <w:color w:val="000000"/>
        </w:rPr>
      </w:pPr>
    </w:p>
    <w:p w14:paraId="05312027" w14:textId="77777777" w:rsidR="002E208E" w:rsidRDefault="00000000">
      <w:pPr>
        <w:rPr>
          <w:color w:val="000000"/>
          <w:u w:val="single"/>
        </w:rPr>
      </w:pPr>
      <w:r>
        <w:rPr>
          <w:color w:val="000000"/>
          <w:u w:val="single"/>
        </w:rPr>
        <w:t>Parent or legal guardian/carer (for anyone under 18)</w:t>
      </w:r>
    </w:p>
    <w:p w14:paraId="48AB2D97" w14:textId="77777777" w:rsidR="002E208E" w:rsidRDefault="00000000">
      <w:pPr>
        <w:rPr>
          <w:color w:val="000000"/>
        </w:rPr>
      </w:pPr>
      <w:r>
        <w:rPr>
          <w:color w:val="000000"/>
        </w:rPr>
        <w:t xml:space="preserve"> </w:t>
      </w:r>
    </w:p>
    <w:p w14:paraId="6A00E740" w14:textId="77777777" w:rsidR="002E208E" w:rsidRDefault="00000000">
      <w:pPr>
        <w:rPr>
          <w:color w:val="000000"/>
        </w:rPr>
      </w:pPr>
      <w:r>
        <w:rPr>
          <w:color w:val="000000"/>
        </w:rPr>
        <w:t xml:space="preserve">Name:                                                          </w:t>
      </w:r>
      <w:r>
        <w:rPr>
          <w:color w:val="000000"/>
        </w:rPr>
        <w:tab/>
        <w:t xml:space="preserve">Date: </w:t>
      </w:r>
    </w:p>
    <w:p w14:paraId="3FB46395" w14:textId="77777777" w:rsidR="002E208E" w:rsidRDefault="00000000">
      <w:pPr>
        <w:rPr>
          <w:color w:val="000000"/>
        </w:rPr>
      </w:pPr>
      <w:r>
        <w:rPr>
          <w:color w:val="000000"/>
        </w:rPr>
        <w:t xml:space="preserve">Signature:                                                     </w:t>
      </w:r>
      <w:r>
        <w:rPr>
          <w:color w:val="000000"/>
        </w:rPr>
        <w:tab/>
        <w:t xml:space="preserve"> </w:t>
      </w:r>
    </w:p>
    <w:p w14:paraId="065D2319" w14:textId="77777777" w:rsidR="002E208E" w:rsidRDefault="00000000">
      <w:pPr>
        <w:rPr>
          <w:color w:val="000000"/>
        </w:rPr>
      </w:pPr>
      <w:r>
        <w:rPr>
          <w:color w:val="000000"/>
        </w:rPr>
        <w:t xml:space="preserve"> </w:t>
      </w:r>
    </w:p>
    <w:p w14:paraId="3E183300" w14:textId="77777777" w:rsidR="002E208E" w:rsidRDefault="002E208E">
      <w:pPr>
        <w:rPr>
          <w:color w:val="000000"/>
        </w:rPr>
      </w:pPr>
    </w:p>
    <w:p w14:paraId="41695454" w14:textId="77777777" w:rsidR="002E208E" w:rsidRDefault="00000000">
      <w:pPr>
        <w:rPr>
          <w:color w:val="000000"/>
          <w:u w:val="single"/>
        </w:rPr>
      </w:pPr>
      <w:r>
        <w:rPr>
          <w:color w:val="000000"/>
          <w:u w:val="single"/>
        </w:rPr>
        <w:t>Participant</w:t>
      </w:r>
    </w:p>
    <w:p w14:paraId="00D4DF61" w14:textId="77777777" w:rsidR="002E208E" w:rsidRDefault="00000000">
      <w:pPr>
        <w:rPr>
          <w:color w:val="000000"/>
        </w:rPr>
      </w:pPr>
      <w:r>
        <w:rPr>
          <w:color w:val="000000"/>
        </w:rPr>
        <w:t xml:space="preserve"> </w:t>
      </w:r>
    </w:p>
    <w:p w14:paraId="018A3CF2" w14:textId="77777777" w:rsidR="002E208E" w:rsidRDefault="00000000">
      <w:pPr>
        <w:rPr>
          <w:color w:val="000000"/>
        </w:rPr>
      </w:pPr>
      <w:r>
        <w:rPr>
          <w:color w:val="000000"/>
        </w:rPr>
        <w:t xml:space="preserve">Name:                                                          </w:t>
      </w:r>
      <w:r>
        <w:rPr>
          <w:color w:val="000000"/>
        </w:rPr>
        <w:tab/>
        <w:t xml:space="preserve">Date: </w:t>
      </w:r>
    </w:p>
    <w:p w14:paraId="2F50C5F1" w14:textId="77777777" w:rsidR="002E208E" w:rsidRDefault="00000000">
      <w:pPr>
        <w:rPr>
          <w:color w:val="000000"/>
        </w:rPr>
      </w:pPr>
      <w:r>
        <w:rPr>
          <w:color w:val="000000"/>
        </w:rPr>
        <w:t xml:space="preserve">Signature:                                                     </w:t>
      </w:r>
      <w:r>
        <w:rPr>
          <w:color w:val="000000"/>
        </w:rPr>
        <w:tab/>
        <w:t xml:space="preserve"> </w:t>
      </w:r>
    </w:p>
    <w:p w14:paraId="48C66C1A" w14:textId="77777777" w:rsidR="002E208E" w:rsidRDefault="00000000">
      <w:pPr>
        <w:rPr>
          <w:color w:val="000000"/>
        </w:rPr>
      </w:pPr>
      <w:r>
        <w:rPr>
          <w:color w:val="000000"/>
        </w:rPr>
        <w:t xml:space="preserve"> </w:t>
      </w:r>
    </w:p>
    <w:p w14:paraId="7F2DFFD0" w14:textId="77777777" w:rsidR="002E208E" w:rsidRDefault="002E208E">
      <w:pPr>
        <w:rPr>
          <w:color w:val="000000"/>
        </w:rPr>
      </w:pPr>
    </w:p>
    <w:p w14:paraId="22BBD955" w14:textId="77777777" w:rsidR="002E208E" w:rsidRDefault="002E208E">
      <w:pPr>
        <w:rPr>
          <w:color w:val="000000"/>
        </w:rPr>
      </w:pPr>
    </w:p>
    <w:p w14:paraId="1B8D54A4" w14:textId="77777777" w:rsidR="002E208E" w:rsidRDefault="002E208E">
      <w:pPr>
        <w:rPr>
          <w:color w:val="000000"/>
        </w:rPr>
      </w:pPr>
    </w:p>
    <w:p w14:paraId="17F4EB5A" w14:textId="77777777" w:rsidR="002E208E" w:rsidRDefault="002E208E">
      <w:pPr>
        <w:rPr>
          <w:color w:val="000000"/>
        </w:rPr>
      </w:pPr>
    </w:p>
    <w:p w14:paraId="29F59205" w14:textId="77777777" w:rsidR="002E208E" w:rsidRDefault="002E208E">
      <w:pPr>
        <w:rPr>
          <w:color w:val="000000"/>
        </w:rPr>
      </w:pPr>
    </w:p>
    <w:p w14:paraId="4CEF97BE" w14:textId="77777777" w:rsidR="002E208E" w:rsidRDefault="002E208E">
      <w:pPr>
        <w:rPr>
          <w:color w:val="000000"/>
        </w:rPr>
      </w:pPr>
    </w:p>
    <w:p w14:paraId="1E9D2A45" w14:textId="77777777" w:rsidR="002E208E" w:rsidRDefault="002E208E">
      <w:pPr>
        <w:rPr>
          <w:color w:val="000000"/>
        </w:rPr>
      </w:pPr>
    </w:p>
    <w:p w14:paraId="0E6B4F2B" w14:textId="77777777" w:rsidR="002E208E" w:rsidRDefault="002E208E">
      <w:pPr>
        <w:rPr>
          <w:color w:val="000000"/>
        </w:rPr>
      </w:pPr>
    </w:p>
    <w:p w14:paraId="45C8DDA4" w14:textId="77777777" w:rsidR="002E208E" w:rsidRDefault="002E208E">
      <w:pPr>
        <w:rPr>
          <w:color w:val="000000"/>
        </w:rPr>
      </w:pPr>
    </w:p>
    <w:p w14:paraId="45EBBF2F" w14:textId="77777777" w:rsidR="002E208E" w:rsidRDefault="002E208E">
      <w:pPr>
        <w:rPr>
          <w:color w:val="000000"/>
        </w:rPr>
      </w:pPr>
    </w:p>
    <w:p w14:paraId="0012496B" w14:textId="77777777" w:rsidR="002E208E" w:rsidRDefault="002E208E">
      <w:pPr>
        <w:rPr>
          <w:color w:val="000000"/>
        </w:rPr>
      </w:pPr>
    </w:p>
    <w:p w14:paraId="58972B18" w14:textId="77777777" w:rsidR="002E208E" w:rsidRDefault="002E208E">
      <w:pPr>
        <w:rPr>
          <w:color w:val="000000"/>
        </w:rPr>
      </w:pPr>
    </w:p>
    <w:p w14:paraId="3A5D0B6A" w14:textId="77777777" w:rsidR="002E208E" w:rsidRDefault="002E208E">
      <w:pPr>
        <w:rPr>
          <w:color w:val="000000"/>
        </w:rPr>
      </w:pPr>
    </w:p>
    <w:p w14:paraId="1E8BC4DD" w14:textId="77777777" w:rsidR="002E208E" w:rsidRDefault="002E208E">
      <w:pPr>
        <w:rPr>
          <w:color w:val="000000"/>
        </w:rPr>
      </w:pPr>
    </w:p>
    <w:p w14:paraId="730C2694" w14:textId="77777777" w:rsidR="002E208E" w:rsidRDefault="002E208E">
      <w:pPr>
        <w:rPr>
          <w:color w:val="000000"/>
        </w:rPr>
      </w:pPr>
    </w:p>
    <w:p w14:paraId="3430E2DE" w14:textId="77777777" w:rsidR="002E208E" w:rsidRDefault="002E208E">
      <w:pPr>
        <w:rPr>
          <w:color w:val="000000"/>
        </w:rPr>
      </w:pPr>
    </w:p>
    <w:p w14:paraId="527C3617" w14:textId="77777777" w:rsidR="002E208E" w:rsidRDefault="002E208E">
      <w:pPr>
        <w:rPr>
          <w:color w:val="000000"/>
        </w:rPr>
      </w:pPr>
    </w:p>
    <w:p w14:paraId="0233E939" w14:textId="77777777" w:rsidR="002E208E" w:rsidRDefault="002E208E">
      <w:pPr>
        <w:rPr>
          <w:color w:val="000000"/>
        </w:rPr>
      </w:pPr>
    </w:p>
    <w:p w14:paraId="1C86F385" w14:textId="77777777" w:rsidR="002E208E" w:rsidRDefault="002E208E">
      <w:pPr>
        <w:rPr>
          <w:color w:val="000000"/>
        </w:rPr>
      </w:pPr>
    </w:p>
    <w:p w14:paraId="0038F78F" w14:textId="77777777" w:rsidR="002E208E" w:rsidRDefault="002E208E">
      <w:pPr>
        <w:rPr>
          <w:color w:val="000000"/>
        </w:rPr>
      </w:pPr>
    </w:p>
    <w:p w14:paraId="247DE2F2" w14:textId="77777777" w:rsidR="002E208E" w:rsidRDefault="002E208E">
      <w:pPr>
        <w:rPr>
          <w:color w:val="000000"/>
        </w:rPr>
      </w:pPr>
    </w:p>
    <w:p w14:paraId="0C782806" w14:textId="20FB593B" w:rsidR="002E208E" w:rsidRDefault="002E208E">
      <w:pPr>
        <w:rPr>
          <w:color w:val="000000"/>
        </w:rPr>
      </w:pPr>
    </w:p>
    <w:p w14:paraId="659AED9F" w14:textId="77777777" w:rsidR="00310632" w:rsidRDefault="00310632">
      <w:pPr>
        <w:rPr>
          <w:color w:val="000000"/>
        </w:rPr>
      </w:pPr>
    </w:p>
    <w:p w14:paraId="78A42254" w14:textId="77777777" w:rsidR="002E208E" w:rsidRDefault="002E208E">
      <w:pPr>
        <w:rPr>
          <w:color w:val="000000"/>
        </w:rPr>
      </w:pPr>
    </w:p>
    <w:p w14:paraId="005DBAE0" w14:textId="3C123155" w:rsidR="002E208E" w:rsidRPr="00310632" w:rsidRDefault="00000000" w:rsidP="00310632">
      <w:pPr>
        <w:pStyle w:val="Heading2"/>
      </w:pPr>
      <w:bookmarkStart w:id="48" w:name="_nnnwisd2xbmp" w:colFirst="0" w:colLast="0"/>
      <w:bookmarkEnd w:id="48"/>
      <w:r>
        <w:lastRenderedPageBreak/>
        <w:t>TEMPLATE B: Recording Templates</w:t>
      </w:r>
      <w:r>
        <w:rPr>
          <w:i/>
        </w:rPr>
        <w:t xml:space="preserve"> </w:t>
      </w:r>
    </w:p>
    <w:p w14:paraId="26D6D594" w14:textId="77777777" w:rsidR="002E208E" w:rsidRDefault="002E208E">
      <w:pPr>
        <w:rPr>
          <w:i/>
          <w:highlight w:val="yellow"/>
        </w:rPr>
      </w:pPr>
    </w:p>
    <w:p w14:paraId="1ACC5D12" w14:textId="77777777" w:rsidR="002E208E" w:rsidRDefault="00000000">
      <w:pPr>
        <w:jc w:val="center"/>
        <w:rPr>
          <w:rFonts w:ascii="Arial Black" w:eastAsia="Arial Black" w:hAnsi="Arial Black" w:cs="Arial Black"/>
          <w:b/>
          <w:sz w:val="28"/>
          <w:szCs w:val="28"/>
        </w:rPr>
      </w:pPr>
      <w:r>
        <w:rPr>
          <w:rFonts w:ascii="Arial Black" w:eastAsia="Arial Black" w:hAnsi="Arial Black" w:cs="Arial Black"/>
          <w:b/>
          <w:sz w:val="28"/>
          <w:szCs w:val="28"/>
        </w:rPr>
        <w:t xml:space="preserve">General Comment No. 26: </w:t>
      </w:r>
    </w:p>
    <w:p w14:paraId="2D1B3649" w14:textId="77777777" w:rsidR="002E208E" w:rsidRDefault="00000000">
      <w:pPr>
        <w:jc w:val="center"/>
        <w:rPr>
          <w:rFonts w:ascii="Arial Black" w:eastAsia="Arial Black" w:hAnsi="Arial Black" w:cs="Arial Black"/>
          <w:b/>
          <w:sz w:val="28"/>
          <w:szCs w:val="28"/>
        </w:rPr>
      </w:pPr>
      <w:r>
        <w:rPr>
          <w:rFonts w:ascii="Arial Black" w:eastAsia="Arial Black" w:hAnsi="Arial Black" w:cs="Arial Black"/>
          <w:b/>
          <w:sz w:val="28"/>
          <w:szCs w:val="28"/>
        </w:rPr>
        <w:t>Children’s Second Consultation</w:t>
      </w:r>
    </w:p>
    <w:p w14:paraId="07FE5196" w14:textId="77777777" w:rsidR="002E208E" w:rsidRDefault="00000000">
      <w:pPr>
        <w:jc w:val="center"/>
        <w:rPr>
          <w:rFonts w:ascii="Arial Black" w:eastAsia="Arial Black" w:hAnsi="Arial Black" w:cs="Arial Black"/>
          <w:b/>
          <w:sz w:val="28"/>
          <w:szCs w:val="28"/>
        </w:rPr>
      </w:pPr>
      <w:r>
        <w:rPr>
          <w:rFonts w:ascii="Arial Black" w:eastAsia="Arial Black" w:hAnsi="Arial Black" w:cs="Arial Black"/>
          <w:b/>
          <w:sz w:val="28"/>
          <w:szCs w:val="28"/>
        </w:rPr>
        <w:t>Recording Sheet</w:t>
      </w:r>
    </w:p>
    <w:p w14:paraId="428C8A69" w14:textId="77777777" w:rsidR="002E208E" w:rsidRDefault="002E208E">
      <w:pPr>
        <w:jc w:val="center"/>
        <w:rPr>
          <w:rFonts w:ascii="Arial Black" w:eastAsia="Arial Black" w:hAnsi="Arial Black" w:cs="Arial Black"/>
          <w:b/>
          <w:sz w:val="28"/>
          <w:szCs w:val="28"/>
        </w:rPr>
      </w:pPr>
    </w:p>
    <w:p w14:paraId="24A6AA59" w14:textId="77777777" w:rsidR="002E208E" w:rsidRDefault="00000000">
      <w:pPr>
        <w:rPr>
          <w:color w:val="000000"/>
        </w:rPr>
      </w:pPr>
      <w:r>
        <w:rPr>
          <w:color w:val="000000"/>
        </w:rPr>
        <w:t>Note: Please translate responses in the template into English, French or Spanish using the free translator deepl.com before submitting using the online form. If we have any issues regarding interpretation or understanding responses during the analysis, we will be in touch with you directly to clarify.</w:t>
      </w:r>
    </w:p>
    <w:p w14:paraId="28E1E7C2" w14:textId="77777777" w:rsidR="002E208E" w:rsidRDefault="00000000">
      <w:pPr>
        <w:rPr>
          <w:color w:val="000000"/>
        </w:rPr>
      </w:pPr>
      <w:r>
        <w:rPr>
          <w:color w:val="000000"/>
        </w:rPr>
        <w:t xml:space="preserve"> </w:t>
      </w:r>
    </w:p>
    <w:p w14:paraId="7D84C5A1" w14:textId="77777777" w:rsidR="002E208E" w:rsidRDefault="00000000">
      <w:pPr>
        <w:rPr>
          <w:color w:val="000000"/>
        </w:rPr>
      </w:pPr>
      <w:r>
        <w:rPr>
          <w:color w:val="000000"/>
        </w:rPr>
        <w:t xml:space="preserve">You can use this recording template </w:t>
      </w:r>
      <w:r>
        <w:rPr>
          <w:color w:val="000000"/>
          <w:u w:val="single"/>
        </w:rPr>
        <w:t>before and during</w:t>
      </w:r>
      <w:r>
        <w:rPr>
          <w:color w:val="000000"/>
        </w:rPr>
        <w:t xml:space="preserve"> the workshop to capture information about the children, and their responses to the questions. Please do not include any names or identifying information about the children. </w:t>
      </w:r>
    </w:p>
    <w:p w14:paraId="699EAE9E" w14:textId="77777777" w:rsidR="002E208E" w:rsidRDefault="002E208E">
      <w:pPr>
        <w:rPr>
          <w:color w:val="000000"/>
          <w:u w:val="single"/>
        </w:rPr>
      </w:pPr>
    </w:p>
    <w:p w14:paraId="079DCA6E" w14:textId="77777777" w:rsidR="002E208E" w:rsidRDefault="00000000">
      <w:pPr>
        <w:rPr>
          <w:b/>
          <w:color w:val="000000"/>
        </w:rPr>
      </w:pPr>
      <w:r>
        <w:rPr>
          <w:color w:val="000000"/>
          <w:u w:val="single"/>
        </w:rPr>
        <w:t>After</w:t>
      </w:r>
      <w:r>
        <w:rPr>
          <w:color w:val="000000"/>
        </w:rPr>
        <w:t xml:space="preserve"> the workshop, please type all notes into our online form. Group artwork can be uploaded as an attachment (we accept JPG or PNG files). We wish to capture the diversity of children’s views, so please ensure you are representative of the variety of information shared. Please use children’s own words as much as possible. If using a direct quotation, please follow </w:t>
      </w:r>
      <w:proofErr w:type="gramStart"/>
      <w:r>
        <w:rPr>
          <w:color w:val="000000"/>
        </w:rPr>
        <w:t>with:</w:t>
      </w:r>
      <w:proofErr w:type="gramEnd"/>
      <w:r>
        <w:rPr>
          <w:color w:val="000000"/>
        </w:rPr>
        <w:t xml:space="preserve"> </w:t>
      </w:r>
      <w:r>
        <w:rPr>
          <w:b/>
          <w:color w:val="000000"/>
        </w:rPr>
        <w:t>gender, age</w:t>
      </w:r>
    </w:p>
    <w:p w14:paraId="4B6B8812" w14:textId="77777777" w:rsidR="002E208E" w:rsidRDefault="002E208E">
      <w:pPr>
        <w:rPr>
          <w:b/>
          <w:color w:val="000000"/>
        </w:rPr>
      </w:pPr>
    </w:p>
    <w:p w14:paraId="774FF786" w14:textId="77777777" w:rsidR="002E208E" w:rsidRDefault="00000000">
      <w:pPr>
        <w:rPr>
          <w:b/>
          <w:color w:val="000000"/>
        </w:rPr>
      </w:pPr>
      <w:r>
        <w:rPr>
          <w:b/>
          <w:color w:val="000000"/>
        </w:rPr>
        <w:t xml:space="preserve">Please note that the online form will ask you to confirm that you have the consent of each participating child and their parent/legal guardian.  </w:t>
      </w:r>
    </w:p>
    <w:p w14:paraId="51D7B97A" w14:textId="77777777" w:rsidR="002E208E" w:rsidRDefault="002E208E">
      <w:pPr>
        <w:rPr>
          <w:b/>
          <w:color w:val="000000"/>
        </w:rPr>
      </w:pPr>
    </w:p>
    <w:p w14:paraId="5BF36971" w14:textId="77777777" w:rsidR="002E208E" w:rsidRDefault="00000000">
      <w:pPr>
        <w:rPr>
          <w:color w:val="000000"/>
          <w:u w:val="single"/>
        </w:rPr>
      </w:pPr>
      <w:r>
        <w:rPr>
          <w:color w:val="000000"/>
          <w:u w:val="single"/>
        </w:rPr>
        <w:t xml:space="preserve">Part 1: Participants’ Information </w:t>
      </w:r>
    </w:p>
    <w:p w14:paraId="2420F203" w14:textId="77777777" w:rsidR="002E208E" w:rsidRDefault="002E208E">
      <w:pPr>
        <w:rPr>
          <w:color w:val="000000"/>
        </w:rPr>
      </w:pPr>
    </w:p>
    <w:tbl>
      <w:tblPr>
        <w:tblStyle w:val="a"/>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55"/>
        <w:gridCol w:w="5475"/>
      </w:tblGrid>
      <w:tr w:rsidR="002E208E" w14:paraId="258D68E1" w14:textId="77777777">
        <w:trPr>
          <w:trHeight w:val="515"/>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EF12E64" w14:textId="77777777" w:rsidR="002E208E" w:rsidRDefault="00000000">
            <w:pPr>
              <w:rPr>
                <w:color w:val="FFFFFF"/>
              </w:rPr>
            </w:pPr>
            <w:r>
              <w:rPr>
                <w:color w:val="FFFFFF"/>
              </w:rPr>
              <w:t xml:space="preserve">Use this template to note down general information about the group of children participating, while you will use Part 2 to record children ’s answers.  </w:t>
            </w:r>
          </w:p>
        </w:tc>
      </w:tr>
      <w:tr w:rsidR="002E208E" w14:paraId="217C00F0" w14:textId="77777777">
        <w:trPr>
          <w:trHeight w:val="536"/>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D3C35" w14:textId="77777777" w:rsidR="002E208E" w:rsidRDefault="00000000">
            <w:pPr>
              <w:jc w:val="left"/>
              <w:rPr>
                <w:color w:val="000000"/>
              </w:rPr>
            </w:pPr>
            <w:r>
              <w:rPr>
                <w:color w:val="000000"/>
              </w:rPr>
              <w:t>Date</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B8722" w14:textId="77777777" w:rsidR="002E208E" w:rsidRDefault="00000000">
            <w:pPr>
              <w:rPr>
                <w:color w:val="000000"/>
              </w:rPr>
            </w:pPr>
            <w:r>
              <w:rPr>
                <w:color w:val="000000"/>
              </w:rPr>
              <w:t xml:space="preserve"> </w:t>
            </w:r>
          </w:p>
        </w:tc>
      </w:tr>
      <w:tr w:rsidR="002E208E" w14:paraId="7BB21FB1" w14:textId="77777777">
        <w:trPr>
          <w:trHeight w:val="63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CCC02" w14:textId="77777777" w:rsidR="002E208E" w:rsidRDefault="00000000">
            <w:pPr>
              <w:jc w:val="left"/>
              <w:rPr>
                <w:color w:val="000000"/>
              </w:rPr>
            </w:pPr>
            <w:r>
              <w:rPr>
                <w:color w:val="000000"/>
              </w:rPr>
              <w:t>Location (town/city/region/country)</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B33E2" w14:textId="77777777" w:rsidR="002E208E" w:rsidRDefault="00000000">
            <w:pPr>
              <w:rPr>
                <w:color w:val="000000"/>
              </w:rPr>
            </w:pPr>
            <w:r>
              <w:rPr>
                <w:color w:val="000000"/>
              </w:rPr>
              <w:t xml:space="preserve"> </w:t>
            </w:r>
          </w:p>
        </w:tc>
      </w:tr>
      <w:tr w:rsidR="002E208E" w14:paraId="4F2BF9B3" w14:textId="77777777" w:rsidTr="0092744A">
        <w:trPr>
          <w:trHeight w:val="1043"/>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6CB26" w14:textId="77777777" w:rsidR="002E208E" w:rsidRDefault="00000000">
            <w:pPr>
              <w:jc w:val="left"/>
              <w:rPr>
                <w:color w:val="000000"/>
              </w:rPr>
            </w:pPr>
            <w:r>
              <w:rPr>
                <w:color w:val="000000"/>
              </w:rPr>
              <w:t>Description of participating children (school group, community group, climate activists etc.)</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C68C5" w14:textId="77777777" w:rsidR="002E208E" w:rsidRDefault="00000000">
            <w:pPr>
              <w:rPr>
                <w:color w:val="000000"/>
              </w:rPr>
            </w:pPr>
            <w:r>
              <w:rPr>
                <w:color w:val="000000"/>
              </w:rPr>
              <w:t xml:space="preserve"> </w:t>
            </w:r>
          </w:p>
        </w:tc>
      </w:tr>
      <w:tr w:rsidR="002E208E" w14:paraId="5FB424F1" w14:textId="77777777">
        <w:trPr>
          <w:trHeight w:val="73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72157" w14:textId="77777777" w:rsidR="002E208E" w:rsidRDefault="00000000">
            <w:pPr>
              <w:jc w:val="left"/>
              <w:rPr>
                <w:color w:val="000000"/>
              </w:rPr>
            </w:pPr>
            <w:r>
              <w:rPr>
                <w:color w:val="000000"/>
              </w:rPr>
              <w:t xml:space="preserve">Number of participating children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6F43A" w14:textId="77777777" w:rsidR="002E208E" w:rsidRDefault="00000000">
            <w:pPr>
              <w:rPr>
                <w:color w:val="000000"/>
              </w:rPr>
            </w:pPr>
            <w:r>
              <w:rPr>
                <w:color w:val="000000"/>
              </w:rPr>
              <w:t xml:space="preserve"> </w:t>
            </w:r>
          </w:p>
        </w:tc>
      </w:tr>
      <w:tr w:rsidR="002E208E" w14:paraId="58BD832F" w14:textId="77777777" w:rsidTr="0092744A">
        <w:trPr>
          <w:trHeight w:val="17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A2385" w14:textId="77777777" w:rsidR="002E208E" w:rsidRDefault="00000000">
            <w:pPr>
              <w:jc w:val="left"/>
              <w:rPr>
                <w:color w:val="000000"/>
              </w:rPr>
            </w:pPr>
            <w:r>
              <w:rPr>
                <w:color w:val="000000"/>
              </w:rPr>
              <w:lastRenderedPageBreak/>
              <w:t>Age (please state the number of children by each age)</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1635B" w14:textId="77777777" w:rsidR="002E208E" w:rsidRDefault="00000000">
            <w:pPr>
              <w:rPr>
                <w:color w:val="000000"/>
              </w:rPr>
            </w:pPr>
            <w:r>
              <w:rPr>
                <w:color w:val="000000"/>
              </w:rPr>
              <w:t xml:space="preserve"> </w:t>
            </w:r>
          </w:p>
        </w:tc>
      </w:tr>
      <w:tr w:rsidR="002E208E" w14:paraId="5AD1A96B"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E75D7" w14:textId="77777777" w:rsidR="002E208E" w:rsidRDefault="00000000">
            <w:pPr>
              <w:jc w:val="left"/>
              <w:rPr>
                <w:color w:val="000000"/>
              </w:rPr>
            </w:pPr>
            <w:r>
              <w:rPr>
                <w:color w:val="000000"/>
              </w:rPr>
              <w:t>Breakdown of gender (please state the number of children by gender)</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BBC28" w14:textId="77777777" w:rsidR="002E208E" w:rsidRDefault="00000000">
            <w:pPr>
              <w:rPr>
                <w:color w:val="000000"/>
              </w:rPr>
            </w:pPr>
            <w:r>
              <w:rPr>
                <w:color w:val="000000"/>
              </w:rPr>
              <w:t>Girl:</w:t>
            </w:r>
          </w:p>
          <w:p w14:paraId="03CE1889" w14:textId="77777777" w:rsidR="002E208E" w:rsidRDefault="00000000">
            <w:pPr>
              <w:rPr>
                <w:color w:val="000000"/>
              </w:rPr>
            </w:pPr>
            <w:r>
              <w:rPr>
                <w:color w:val="000000"/>
              </w:rPr>
              <w:t>Boy:</w:t>
            </w:r>
          </w:p>
          <w:p w14:paraId="148FF69F" w14:textId="77777777" w:rsidR="002E208E" w:rsidRDefault="00000000">
            <w:pPr>
              <w:rPr>
                <w:color w:val="000000"/>
              </w:rPr>
            </w:pPr>
            <w:r>
              <w:rPr>
                <w:color w:val="000000"/>
              </w:rPr>
              <w:t>Other:</w:t>
            </w:r>
          </w:p>
          <w:p w14:paraId="71F4E3BC" w14:textId="77777777" w:rsidR="002E208E" w:rsidRDefault="00000000">
            <w:pPr>
              <w:rPr>
                <w:color w:val="000000"/>
              </w:rPr>
            </w:pPr>
            <w:r>
              <w:rPr>
                <w:color w:val="000000"/>
              </w:rPr>
              <w:t>I don’t want to say:</w:t>
            </w:r>
          </w:p>
        </w:tc>
      </w:tr>
      <w:tr w:rsidR="002E208E" w14:paraId="079B00E7"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D4D1B" w14:textId="77777777" w:rsidR="002E208E" w:rsidRDefault="00000000">
            <w:pPr>
              <w:jc w:val="left"/>
              <w:rPr>
                <w:color w:val="000000"/>
              </w:rPr>
            </w:pPr>
            <w:r>
              <w:rPr>
                <w:color w:val="000000"/>
              </w:rPr>
              <w:t>Number of children with a disability / medical condition</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3D97A" w14:textId="77777777" w:rsidR="002E208E" w:rsidRDefault="002E208E">
            <w:pPr>
              <w:rPr>
                <w:color w:val="000000"/>
              </w:rPr>
            </w:pPr>
          </w:p>
        </w:tc>
      </w:tr>
      <w:tr w:rsidR="002E208E" w14:paraId="4B1E3BA7" w14:textId="77777777" w:rsidTr="0092744A">
        <w:trPr>
          <w:trHeight w:val="629"/>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E60D4" w14:textId="77777777" w:rsidR="002E208E" w:rsidRDefault="00000000">
            <w:pPr>
              <w:jc w:val="left"/>
              <w:rPr>
                <w:color w:val="000000"/>
              </w:rPr>
            </w:pPr>
            <w:r>
              <w:rPr>
                <w:color w:val="000000"/>
              </w:rPr>
              <w:t>Participating children’s environment (urban, rural, other)</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586B8" w14:textId="77777777" w:rsidR="002E208E" w:rsidRDefault="00000000">
            <w:pPr>
              <w:rPr>
                <w:color w:val="000000"/>
              </w:rPr>
            </w:pPr>
            <w:r>
              <w:rPr>
                <w:color w:val="000000"/>
              </w:rPr>
              <w:t xml:space="preserve"> </w:t>
            </w:r>
          </w:p>
        </w:tc>
      </w:tr>
      <w:tr w:rsidR="002E208E" w14:paraId="1E49BC21" w14:textId="77777777" w:rsidTr="0092744A">
        <w:trPr>
          <w:trHeight w:val="521"/>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3446A" w14:textId="77777777" w:rsidR="002E208E" w:rsidRDefault="00000000">
            <w:pPr>
              <w:jc w:val="left"/>
              <w:rPr>
                <w:color w:val="000000"/>
              </w:rPr>
            </w:pPr>
            <w:r>
              <w:rPr>
                <w:color w:val="000000"/>
              </w:rPr>
              <w:t>Facilitators’ names, organisation and contact details</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49309" w14:textId="77777777" w:rsidR="002E208E" w:rsidRDefault="00000000">
            <w:pPr>
              <w:rPr>
                <w:color w:val="000000"/>
              </w:rPr>
            </w:pPr>
            <w:r>
              <w:rPr>
                <w:color w:val="000000"/>
              </w:rPr>
              <w:t xml:space="preserve"> </w:t>
            </w:r>
          </w:p>
        </w:tc>
      </w:tr>
    </w:tbl>
    <w:p w14:paraId="1C6D5A35" w14:textId="77777777" w:rsidR="002E208E" w:rsidRDefault="002E208E">
      <w:pPr>
        <w:rPr>
          <w:color w:val="000000"/>
        </w:rPr>
      </w:pPr>
    </w:p>
    <w:p w14:paraId="2A2A5515" w14:textId="77777777" w:rsidR="002E208E" w:rsidRDefault="00000000">
      <w:pPr>
        <w:rPr>
          <w:color w:val="000000"/>
          <w:u w:val="single"/>
        </w:rPr>
      </w:pPr>
      <w:r>
        <w:rPr>
          <w:color w:val="000000"/>
          <w:u w:val="single"/>
        </w:rPr>
        <w:t>Part 2: Recording children ’s views</w:t>
      </w:r>
    </w:p>
    <w:p w14:paraId="350ED874" w14:textId="77777777" w:rsidR="002E208E" w:rsidRDefault="002E208E">
      <w:pPr>
        <w:rPr>
          <w:color w:val="000000"/>
        </w:rPr>
      </w:pP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E208E" w14:paraId="345520CB" w14:textId="77777777">
        <w:trPr>
          <w:trHeight w:val="515"/>
        </w:trPr>
        <w:tc>
          <w:tcPr>
            <w:tcW w:w="9025" w:type="dxa"/>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5929B1B" w14:textId="77777777" w:rsidR="002E208E" w:rsidRDefault="002E208E">
            <w:pPr>
              <w:rPr>
                <w:color w:val="000000"/>
              </w:rPr>
            </w:pPr>
          </w:p>
        </w:tc>
      </w:tr>
      <w:tr w:rsidR="002E208E" w14:paraId="338FD42F"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7D840" w14:textId="77777777" w:rsidR="002E208E" w:rsidRDefault="00000000">
            <w:pPr>
              <w:jc w:val="left"/>
              <w:rPr>
                <w:color w:val="000000"/>
              </w:rPr>
            </w:pPr>
            <w:r>
              <w:rPr>
                <w:color w:val="000000"/>
              </w:rPr>
              <w:t xml:space="preserve">ACTIVITY 1 </w:t>
            </w:r>
          </w:p>
        </w:tc>
      </w:tr>
      <w:tr w:rsidR="0092744A" w14:paraId="54DCE51C"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2B800" w14:textId="77777777" w:rsidR="0092744A" w:rsidRDefault="0092744A" w:rsidP="0092744A">
            <w:pPr>
              <w:shd w:val="clear" w:color="auto" w:fill="FFFFFF"/>
              <w:jc w:val="left"/>
              <w:rPr>
                <w:i/>
                <w:color w:val="000000"/>
              </w:rPr>
            </w:pPr>
            <w:r>
              <w:rPr>
                <w:color w:val="000000"/>
              </w:rPr>
              <w:t xml:space="preserve">What do you think about what your government is doing (or not doing) to protect the environment, slow down climate change, and help your country adapt to the current and future impacts of climate change? </w:t>
            </w:r>
          </w:p>
          <w:p w14:paraId="6FA61ECB" w14:textId="77777777" w:rsidR="0092744A" w:rsidRDefault="0092744A">
            <w:pPr>
              <w:jc w:val="left"/>
              <w:rPr>
                <w:color w:val="000000"/>
              </w:rPr>
            </w:pPr>
          </w:p>
          <w:p w14:paraId="1967404E" w14:textId="77777777" w:rsidR="0092744A" w:rsidRDefault="0092744A">
            <w:pPr>
              <w:jc w:val="left"/>
              <w:rPr>
                <w:color w:val="000000"/>
              </w:rPr>
            </w:pPr>
          </w:p>
          <w:p w14:paraId="4C28D0BE" w14:textId="52F84476" w:rsidR="0092744A" w:rsidRDefault="0092744A">
            <w:pPr>
              <w:jc w:val="left"/>
              <w:rPr>
                <w:color w:val="000000"/>
              </w:rPr>
            </w:pPr>
          </w:p>
        </w:tc>
      </w:tr>
      <w:tr w:rsidR="0092744A" w14:paraId="5213AA38"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16285" w14:textId="39E60E41" w:rsidR="0092744A" w:rsidRDefault="0092744A" w:rsidP="0092744A">
            <w:pPr>
              <w:shd w:val="clear" w:color="auto" w:fill="FFFFFF"/>
              <w:jc w:val="left"/>
              <w:rPr>
                <w:color w:val="000000"/>
              </w:rPr>
            </w:pPr>
            <w:r>
              <w:rPr>
                <w:color w:val="000000"/>
              </w:rPr>
              <w:t>What kinds of things should governments and businesses think about when considering the impact their plans and decisions will have on children ’s right to enjoy a healthy environment?</w:t>
            </w:r>
          </w:p>
          <w:p w14:paraId="49BDAAFB" w14:textId="77777777" w:rsidR="0092744A" w:rsidRDefault="0092744A" w:rsidP="0092744A">
            <w:pPr>
              <w:shd w:val="clear" w:color="auto" w:fill="FFFFFF"/>
              <w:jc w:val="left"/>
              <w:rPr>
                <w:color w:val="000000"/>
              </w:rPr>
            </w:pPr>
          </w:p>
          <w:p w14:paraId="794A90A6" w14:textId="77777777" w:rsidR="0092744A" w:rsidRDefault="0092744A" w:rsidP="0092744A">
            <w:pPr>
              <w:shd w:val="clear" w:color="auto" w:fill="FFFFFF"/>
              <w:jc w:val="left"/>
              <w:rPr>
                <w:color w:val="000000"/>
              </w:rPr>
            </w:pPr>
          </w:p>
          <w:p w14:paraId="7D55726D" w14:textId="1A1D8380" w:rsidR="0092744A" w:rsidRDefault="0092744A" w:rsidP="0092744A">
            <w:pPr>
              <w:shd w:val="clear" w:color="auto" w:fill="FFFFFF"/>
              <w:jc w:val="left"/>
              <w:rPr>
                <w:color w:val="000000"/>
              </w:rPr>
            </w:pPr>
          </w:p>
        </w:tc>
      </w:tr>
      <w:tr w:rsidR="0092744A" w14:paraId="48CB5219"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ED0C3" w14:textId="76AD0C42" w:rsidR="0092744A" w:rsidRDefault="0092744A" w:rsidP="0092744A">
            <w:pPr>
              <w:shd w:val="clear" w:color="auto" w:fill="FFFFFF"/>
              <w:jc w:val="left"/>
              <w:rPr>
                <w:color w:val="000000"/>
              </w:rPr>
            </w:pPr>
            <w:r>
              <w:rPr>
                <w:color w:val="000000"/>
              </w:rPr>
              <w:t xml:space="preserve">When governments or businesses do not respect their responsibilities, what do you think they should be made to do? </w:t>
            </w:r>
          </w:p>
          <w:p w14:paraId="67BC3264" w14:textId="77777777" w:rsidR="0092744A" w:rsidRDefault="0092744A" w:rsidP="0092744A">
            <w:pPr>
              <w:shd w:val="clear" w:color="auto" w:fill="FFFFFF"/>
              <w:jc w:val="left"/>
              <w:rPr>
                <w:color w:val="000000"/>
              </w:rPr>
            </w:pPr>
          </w:p>
          <w:p w14:paraId="3424552F" w14:textId="77777777" w:rsidR="0092744A" w:rsidRDefault="0092744A" w:rsidP="0092744A">
            <w:pPr>
              <w:shd w:val="clear" w:color="auto" w:fill="FFFFFF"/>
              <w:jc w:val="left"/>
              <w:rPr>
                <w:color w:val="000000"/>
              </w:rPr>
            </w:pPr>
          </w:p>
          <w:p w14:paraId="67AF3D30" w14:textId="636BA84C" w:rsidR="0092744A" w:rsidRDefault="0092744A" w:rsidP="0092744A">
            <w:pPr>
              <w:shd w:val="clear" w:color="auto" w:fill="FFFFFF"/>
              <w:jc w:val="left"/>
              <w:rPr>
                <w:color w:val="000000"/>
              </w:rPr>
            </w:pPr>
          </w:p>
        </w:tc>
      </w:tr>
      <w:tr w:rsidR="0092744A" w14:paraId="5C89E177"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D2CBB" w14:textId="3F6B05E1" w:rsidR="0092744A" w:rsidRDefault="0092744A">
            <w:pPr>
              <w:jc w:val="left"/>
              <w:rPr>
                <w:color w:val="000000"/>
              </w:rPr>
            </w:pPr>
            <w:r>
              <w:rPr>
                <w:color w:val="000000"/>
              </w:rPr>
              <w:t>ACTIVITY 2</w:t>
            </w:r>
          </w:p>
        </w:tc>
      </w:tr>
      <w:tr w:rsidR="002E208E" w14:paraId="4EA4EFD1" w14:textId="77777777">
        <w:trPr>
          <w:trHeight w:val="84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C3220" w14:textId="77777777" w:rsidR="002E208E" w:rsidRDefault="00000000">
            <w:pPr>
              <w:spacing w:line="276" w:lineRule="auto"/>
              <w:jc w:val="left"/>
              <w:rPr>
                <w:color w:val="000000"/>
              </w:rPr>
            </w:pPr>
            <w:r>
              <w:rPr>
                <w:color w:val="000000"/>
              </w:rPr>
              <w:t xml:space="preserve">What challenges do children face with finding information and learning about the environment and climate change? </w:t>
            </w:r>
          </w:p>
          <w:p w14:paraId="2A1BB17F" w14:textId="77777777" w:rsidR="002E208E" w:rsidRDefault="002E208E">
            <w:pPr>
              <w:shd w:val="clear" w:color="auto" w:fill="FFFFFF"/>
              <w:spacing w:line="254" w:lineRule="auto"/>
              <w:jc w:val="left"/>
              <w:rPr>
                <w:color w:val="242424"/>
              </w:rPr>
            </w:pPr>
          </w:p>
          <w:p w14:paraId="03750DA3" w14:textId="77777777" w:rsidR="002E208E" w:rsidRDefault="002E208E">
            <w:pPr>
              <w:shd w:val="clear" w:color="auto" w:fill="FFFFFF"/>
              <w:spacing w:line="254" w:lineRule="auto"/>
              <w:jc w:val="left"/>
              <w:rPr>
                <w:color w:val="000000"/>
              </w:rPr>
            </w:pPr>
          </w:p>
          <w:p w14:paraId="3C98D80B" w14:textId="77777777" w:rsidR="002E208E" w:rsidRDefault="002E208E">
            <w:pPr>
              <w:shd w:val="clear" w:color="auto" w:fill="FFFFFF"/>
              <w:spacing w:line="254" w:lineRule="auto"/>
              <w:jc w:val="left"/>
              <w:rPr>
                <w:color w:val="000000"/>
              </w:rPr>
            </w:pPr>
          </w:p>
        </w:tc>
      </w:tr>
      <w:tr w:rsidR="002E208E" w14:paraId="7426E006"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10C41" w14:textId="77777777" w:rsidR="002E208E" w:rsidRDefault="00000000">
            <w:pPr>
              <w:spacing w:line="276" w:lineRule="auto"/>
              <w:jc w:val="left"/>
              <w:rPr>
                <w:color w:val="242424"/>
              </w:rPr>
            </w:pPr>
            <w:r>
              <w:rPr>
                <w:color w:val="242424"/>
              </w:rPr>
              <w:lastRenderedPageBreak/>
              <w:t>What are (or could be) the best ways for children to find information about:</w:t>
            </w:r>
          </w:p>
          <w:p w14:paraId="5F8FDF98" w14:textId="77777777" w:rsidR="002E208E" w:rsidRDefault="00000000">
            <w:pPr>
              <w:numPr>
                <w:ilvl w:val="0"/>
                <w:numId w:val="10"/>
              </w:numPr>
              <w:spacing w:line="252" w:lineRule="auto"/>
              <w:jc w:val="left"/>
              <w:rPr>
                <w:color w:val="242424"/>
              </w:rPr>
            </w:pPr>
            <w:r>
              <w:rPr>
                <w:color w:val="242424"/>
              </w:rPr>
              <w:t>their rights</w:t>
            </w:r>
          </w:p>
          <w:p w14:paraId="2D81BD16" w14:textId="77777777" w:rsidR="002E208E" w:rsidRDefault="00000000">
            <w:pPr>
              <w:numPr>
                <w:ilvl w:val="0"/>
                <w:numId w:val="10"/>
              </w:numPr>
              <w:spacing w:line="252" w:lineRule="auto"/>
              <w:jc w:val="left"/>
              <w:rPr>
                <w:color w:val="242424"/>
              </w:rPr>
            </w:pPr>
            <w:r>
              <w:rPr>
                <w:color w:val="242424"/>
              </w:rPr>
              <w:t xml:space="preserve">the impact of environmental damage and climate change on their lives and communities </w:t>
            </w:r>
          </w:p>
          <w:p w14:paraId="653FB9ED" w14:textId="77777777" w:rsidR="002E208E" w:rsidRDefault="00000000">
            <w:pPr>
              <w:numPr>
                <w:ilvl w:val="0"/>
                <w:numId w:val="10"/>
              </w:numPr>
              <w:spacing w:line="252" w:lineRule="auto"/>
              <w:jc w:val="left"/>
              <w:rPr>
                <w:color w:val="242424"/>
              </w:rPr>
            </w:pPr>
            <w:r>
              <w:rPr>
                <w:color w:val="242424"/>
              </w:rPr>
              <w:t>government and businesses’ responsibilities to protect children’s rights to a healthy environment</w:t>
            </w:r>
          </w:p>
          <w:p w14:paraId="58CC9722" w14:textId="77777777" w:rsidR="002E208E" w:rsidRDefault="00000000">
            <w:pPr>
              <w:numPr>
                <w:ilvl w:val="0"/>
                <w:numId w:val="10"/>
              </w:numPr>
              <w:spacing w:line="252" w:lineRule="auto"/>
              <w:jc w:val="left"/>
              <w:rPr>
                <w:color w:val="242424"/>
              </w:rPr>
            </w:pPr>
            <w:r>
              <w:rPr>
                <w:color w:val="242424"/>
              </w:rPr>
              <w:t>how to get help if their rights are not being respected</w:t>
            </w:r>
          </w:p>
          <w:p w14:paraId="3BCECB9E" w14:textId="77777777" w:rsidR="002E208E" w:rsidRDefault="002E208E">
            <w:pPr>
              <w:spacing w:line="252" w:lineRule="auto"/>
              <w:jc w:val="left"/>
              <w:rPr>
                <w:color w:val="242424"/>
              </w:rPr>
            </w:pPr>
          </w:p>
          <w:p w14:paraId="07664531" w14:textId="77777777" w:rsidR="002E208E" w:rsidRDefault="002E208E">
            <w:pPr>
              <w:spacing w:line="252" w:lineRule="auto"/>
              <w:jc w:val="left"/>
              <w:rPr>
                <w:color w:val="242424"/>
              </w:rPr>
            </w:pPr>
          </w:p>
          <w:p w14:paraId="797925A4" w14:textId="77777777" w:rsidR="002E208E" w:rsidRDefault="002E208E">
            <w:pPr>
              <w:spacing w:line="252" w:lineRule="auto"/>
              <w:jc w:val="left"/>
              <w:rPr>
                <w:color w:val="242424"/>
              </w:rPr>
            </w:pPr>
          </w:p>
          <w:p w14:paraId="37A5F14D" w14:textId="77777777" w:rsidR="002E208E" w:rsidRDefault="002E208E">
            <w:pPr>
              <w:jc w:val="left"/>
              <w:rPr>
                <w:color w:val="000000"/>
              </w:rPr>
            </w:pPr>
          </w:p>
        </w:tc>
      </w:tr>
      <w:tr w:rsidR="002E208E" w14:paraId="30D2F9A3"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D4A35" w14:textId="77777777" w:rsidR="002E208E" w:rsidRDefault="00000000">
            <w:pPr>
              <w:shd w:val="clear" w:color="auto" w:fill="FFFFFF"/>
              <w:spacing w:line="254" w:lineRule="auto"/>
              <w:jc w:val="left"/>
              <w:rPr>
                <w:color w:val="242424"/>
              </w:rPr>
            </w:pPr>
            <w:r>
              <w:rPr>
                <w:color w:val="242424"/>
              </w:rPr>
              <w:t>What do you think children should learn in school about the environment and climate change and how should this be taught?</w:t>
            </w:r>
          </w:p>
          <w:p w14:paraId="05C488D5" w14:textId="77777777" w:rsidR="002E208E" w:rsidRDefault="002E208E">
            <w:pPr>
              <w:shd w:val="clear" w:color="auto" w:fill="FFFFFF"/>
              <w:spacing w:line="254" w:lineRule="auto"/>
              <w:jc w:val="left"/>
              <w:rPr>
                <w:color w:val="242424"/>
              </w:rPr>
            </w:pPr>
          </w:p>
          <w:p w14:paraId="5FC201FC" w14:textId="77777777" w:rsidR="002E208E" w:rsidRDefault="002E208E">
            <w:pPr>
              <w:shd w:val="clear" w:color="auto" w:fill="FFFFFF"/>
              <w:spacing w:line="254" w:lineRule="auto"/>
              <w:jc w:val="left"/>
              <w:rPr>
                <w:color w:val="242424"/>
              </w:rPr>
            </w:pPr>
          </w:p>
        </w:tc>
      </w:tr>
      <w:tr w:rsidR="002E208E" w14:paraId="5E7318B2" w14:textId="77777777" w:rsidTr="0092744A">
        <w:trPr>
          <w:trHeight w:val="22"/>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FBAEF" w14:textId="77777777" w:rsidR="002E208E" w:rsidRDefault="00000000">
            <w:pPr>
              <w:jc w:val="left"/>
              <w:rPr>
                <w:color w:val="000000"/>
              </w:rPr>
            </w:pPr>
            <w:r>
              <w:rPr>
                <w:color w:val="000000"/>
              </w:rPr>
              <w:t>ACTIVITY 3</w:t>
            </w:r>
          </w:p>
        </w:tc>
      </w:tr>
      <w:tr w:rsidR="002E208E" w14:paraId="73545148"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75583" w14:textId="77777777" w:rsidR="002E208E" w:rsidRDefault="00000000">
            <w:pPr>
              <w:jc w:val="left"/>
              <w:rPr>
                <w:color w:val="000000"/>
              </w:rPr>
            </w:pPr>
            <w:r>
              <w:rPr>
                <w:color w:val="000000"/>
              </w:rPr>
              <w:t xml:space="preserve"> </w:t>
            </w:r>
          </w:p>
          <w:p w14:paraId="62E824D5" w14:textId="77777777" w:rsidR="002E208E" w:rsidRDefault="00000000">
            <w:pPr>
              <w:spacing w:line="252" w:lineRule="auto"/>
              <w:jc w:val="left"/>
              <w:rPr>
                <w:color w:val="242424"/>
              </w:rPr>
            </w:pPr>
            <w:r>
              <w:rPr>
                <w:color w:val="242424"/>
              </w:rPr>
              <w:t xml:space="preserve">How can (or could) children share their views and ideas when governments and businesses are making plans and decisions that impact the environment and/or climate change? </w:t>
            </w:r>
          </w:p>
          <w:p w14:paraId="7ED9D997" w14:textId="77777777" w:rsidR="002E208E" w:rsidRDefault="002E208E">
            <w:pPr>
              <w:spacing w:line="252" w:lineRule="auto"/>
              <w:jc w:val="left"/>
              <w:rPr>
                <w:color w:val="242424"/>
              </w:rPr>
            </w:pPr>
          </w:p>
          <w:p w14:paraId="067D75D6" w14:textId="77777777" w:rsidR="002E208E" w:rsidRDefault="00000000">
            <w:pPr>
              <w:spacing w:line="252" w:lineRule="auto"/>
              <w:jc w:val="left"/>
              <w:rPr>
                <w:color w:val="000000"/>
              </w:rPr>
            </w:pPr>
            <w:r>
              <w:rPr>
                <w:color w:val="000000"/>
              </w:rPr>
              <w:t xml:space="preserve"> </w:t>
            </w:r>
          </w:p>
          <w:p w14:paraId="161E4F83" w14:textId="77777777" w:rsidR="002E208E" w:rsidRDefault="002E208E">
            <w:pPr>
              <w:shd w:val="clear" w:color="auto" w:fill="FFFFFF"/>
              <w:jc w:val="left"/>
              <w:rPr>
                <w:color w:val="242424"/>
              </w:rPr>
            </w:pPr>
          </w:p>
          <w:p w14:paraId="23DD13FB" w14:textId="77777777" w:rsidR="002E208E" w:rsidRDefault="002E208E">
            <w:pPr>
              <w:jc w:val="left"/>
              <w:rPr>
                <w:color w:val="000000"/>
              </w:rPr>
            </w:pPr>
          </w:p>
        </w:tc>
      </w:tr>
      <w:tr w:rsidR="002E208E" w14:paraId="168C7F40"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F33D7" w14:textId="77777777" w:rsidR="002E208E" w:rsidRDefault="00000000">
            <w:pPr>
              <w:spacing w:line="252" w:lineRule="auto"/>
              <w:jc w:val="left"/>
              <w:rPr>
                <w:color w:val="242424"/>
              </w:rPr>
            </w:pPr>
            <w:r>
              <w:rPr>
                <w:color w:val="242424"/>
              </w:rPr>
              <w:t xml:space="preserve">How can (or could) children be involved in reviewing government and businesses’ decisions which impact the environment and/or climate change? </w:t>
            </w:r>
          </w:p>
          <w:p w14:paraId="36347C2C" w14:textId="77777777" w:rsidR="002E208E" w:rsidRDefault="002E208E">
            <w:pPr>
              <w:shd w:val="clear" w:color="auto" w:fill="FFFFFF"/>
              <w:jc w:val="left"/>
              <w:rPr>
                <w:color w:val="000000"/>
              </w:rPr>
            </w:pPr>
          </w:p>
        </w:tc>
      </w:tr>
      <w:tr w:rsidR="002E208E" w14:paraId="60CB7C92"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EFA76" w14:textId="0C553115" w:rsidR="002E208E" w:rsidRDefault="00000000" w:rsidP="0092744A">
            <w:pPr>
              <w:spacing w:line="252" w:lineRule="auto"/>
              <w:jc w:val="left"/>
              <w:rPr>
                <w:color w:val="000000"/>
              </w:rPr>
            </w:pPr>
            <w:r>
              <w:rPr>
                <w:color w:val="242424"/>
              </w:rPr>
              <w:t xml:space="preserve">What do governments need to do to keep children safe and well when they are expressing their views, standing up for their rights, or </w:t>
            </w:r>
            <w:proofErr w:type="gramStart"/>
            <w:r>
              <w:rPr>
                <w:color w:val="242424"/>
              </w:rPr>
              <w:t>taking action</w:t>
            </w:r>
            <w:proofErr w:type="gramEnd"/>
            <w:r>
              <w:rPr>
                <w:color w:val="242424"/>
              </w:rPr>
              <w:t xml:space="preserve">? </w:t>
            </w:r>
          </w:p>
        </w:tc>
      </w:tr>
    </w:tbl>
    <w:p w14:paraId="4255049C" w14:textId="77777777" w:rsidR="0092744A" w:rsidRDefault="0092744A">
      <w:pPr>
        <w:pStyle w:val="Heading2"/>
      </w:pPr>
      <w:bookmarkStart w:id="49" w:name="_n6zfhdbqyb0z" w:colFirst="0" w:colLast="0"/>
      <w:bookmarkEnd w:id="49"/>
    </w:p>
    <w:p w14:paraId="2ECA300B" w14:textId="77777777" w:rsidR="0092744A" w:rsidRDefault="0092744A">
      <w:pPr>
        <w:pStyle w:val="Heading2"/>
      </w:pPr>
    </w:p>
    <w:p w14:paraId="023FA329" w14:textId="77777777" w:rsidR="0092744A" w:rsidRDefault="0092744A">
      <w:pPr>
        <w:pStyle w:val="Heading2"/>
      </w:pPr>
    </w:p>
    <w:p w14:paraId="23FDA76F" w14:textId="77777777" w:rsidR="002E208E" w:rsidRDefault="002E208E"/>
    <w:p w14:paraId="59DF23B4" w14:textId="77777777" w:rsidR="0092744A" w:rsidRDefault="0092744A" w:rsidP="0092744A">
      <w:pPr>
        <w:pStyle w:val="Heading2"/>
      </w:pPr>
      <w:r>
        <w:lastRenderedPageBreak/>
        <w:t>TEMPLATE C: Activity 3: Postcard</w:t>
      </w:r>
    </w:p>
    <w:p w14:paraId="200AD020" w14:textId="77777777" w:rsidR="0092744A" w:rsidRDefault="0092744A"/>
    <w:p w14:paraId="550D1D0C" w14:textId="10DA4161" w:rsidR="002E208E" w:rsidRDefault="00000000">
      <w:r>
        <w:rPr>
          <w:noProof/>
        </w:rPr>
        <w:drawing>
          <wp:inline distT="114300" distB="114300" distL="114300" distR="114300" wp14:anchorId="3B8376DC" wp14:editId="3D739BAE">
            <wp:extent cx="6224588" cy="5128564"/>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6224588" cy="5128564"/>
                    </a:xfrm>
                    <a:prstGeom prst="rect">
                      <a:avLst/>
                    </a:prstGeom>
                    <a:ln/>
                  </pic:spPr>
                </pic:pic>
              </a:graphicData>
            </a:graphic>
          </wp:inline>
        </w:drawing>
      </w:r>
    </w:p>
    <w:p w14:paraId="73203963" w14:textId="77777777" w:rsidR="002E208E" w:rsidRDefault="002E208E"/>
    <w:p w14:paraId="3646779D" w14:textId="77777777" w:rsidR="002E208E" w:rsidRDefault="002E208E"/>
    <w:p w14:paraId="48678432" w14:textId="77777777" w:rsidR="002E208E" w:rsidRDefault="002E208E"/>
    <w:p w14:paraId="46475AEA" w14:textId="77777777" w:rsidR="002E208E" w:rsidRDefault="002E208E"/>
    <w:p w14:paraId="3A779A4D" w14:textId="77777777" w:rsidR="002E208E" w:rsidRDefault="002E208E"/>
    <w:p w14:paraId="196746E7" w14:textId="77777777" w:rsidR="002E208E" w:rsidRDefault="002E208E"/>
    <w:p w14:paraId="2A17D7F9" w14:textId="77777777" w:rsidR="002E208E" w:rsidRDefault="002E208E"/>
    <w:p w14:paraId="6FC52CF1" w14:textId="77777777" w:rsidR="002E208E" w:rsidRDefault="002E208E">
      <w:pPr>
        <w:rPr>
          <w:b/>
        </w:rPr>
      </w:pPr>
    </w:p>
    <w:sectPr w:rsidR="002E208E">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AC3C" w14:textId="77777777" w:rsidR="00BA0D4F" w:rsidRDefault="00BA0D4F">
      <w:pPr>
        <w:spacing w:line="240" w:lineRule="auto"/>
      </w:pPr>
      <w:r>
        <w:separator/>
      </w:r>
    </w:p>
  </w:endnote>
  <w:endnote w:type="continuationSeparator" w:id="0">
    <w:p w14:paraId="5C94C10B" w14:textId="77777777" w:rsidR="00BA0D4F" w:rsidRDefault="00BA0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8D99" w14:textId="77777777" w:rsidR="002E208E" w:rsidRDefault="002E208E">
    <w:pPr>
      <w:spacing w:line="240" w:lineRule="auto"/>
      <w:rPr>
        <w:sz w:val="20"/>
        <w:szCs w:val="20"/>
      </w:rPr>
    </w:pPr>
  </w:p>
  <w:p w14:paraId="494C2F7A" w14:textId="77777777" w:rsidR="002E208E" w:rsidRDefault="00000000">
    <w:pPr>
      <w:jc w:val="right"/>
    </w:pPr>
    <w:r>
      <w:fldChar w:fldCharType="begin"/>
    </w:r>
    <w:r>
      <w:instrText>PAGE</w:instrText>
    </w:r>
    <w:r>
      <w:fldChar w:fldCharType="separate"/>
    </w:r>
    <w:r w:rsidR="003106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EE1" w14:textId="77777777" w:rsidR="002E208E" w:rsidRDefault="00000000">
    <w:pPr>
      <w:jc w:val="right"/>
    </w:pPr>
    <w:r>
      <w:fldChar w:fldCharType="begin"/>
    </w:r>
    <w:r>
      <w:instrText>PAGE</w:instrText>
    </w:r>
    <w:r>
      <w:fldChar w:fldCharType="separate"/>
    </w:r>
    <w:r w:rsidR="003106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96C2" w14:textId="77777777" w:rsidR="00BA0D4F" w:rsidRDefault="00BA0D4F">
      <w:pPr>
        <w:spacing w:line="240" w:lineRule="auto"/>
      </w:pPr>
      <w:r>
        <w:separator/>
      </w:r>
    </w:p>
  </w:footnote>
  <w:footnote w:type="continuationSeparator" w:id="0">
    <w:p w14:paraId="30F73E15" w14:textId="77777777" w:rsidR="00BA0D4F" w:rsidRDefault="00BA0D4F">
      <w:pPr>
        <w:spacing w:line="240" w:lineRule="auto"/>
      </w:pPr>
      <w:r>
        <w:continuationSeparator/>
      </w:r>
    </w:p>
  </w:footnote>
  <w:footnote w:id="1">
    <w:p w14:paraId="4ECF8470" w14:textId="77777777" w:rsidR="002E208E" w:rsidRDefault="00000000">
      <w:pPr>
        <w:spacing w:line="240" w:lineRule="auto"/>
        <w:rPr>
          <w:sz w:val="20"/>
          <w:szCs w:val="20"/>
        </w:rPr>
      </w:pPr>
      <w:r>
        <w:rPr>
          <w:vertAlign w:val="superscript"/>
        </w:rPr>
        <w:footnoteRef/>
      </w:r>
      <w:r>
        <w:rPr>
          <w:sz w:val="20"/>
          <w:szCs w:val="20"/>
        </w:rPr>
        <w:t xml:space="preserve"> You can find out all about your rights in the child-friendly version of the UNCRC at: www.unicef.org/sop/convention-rights-child-child-friendly-version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40E0" w14:textId="47CB3134" w:rsidR="002E208E" w:rsidRDefault="002E208E">
    <w:pPr>
      <w:ind w:left="-1417"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E098" w14:textId="77777777" w:rsidR="002E208E" w:rsidRDefault="002E20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FD5"/>
    <w:multiLevelType w:val="multilevel"/>
    <w:tmpl w:val="FF0C1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90D55"/>
    <w:multiLevelType w:val="multilevel"/>
    <w:tmpl w:val="4E6AA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32943"/>
    <w:multiLevelType w:val="multilevel"/>
    <w:tmpl w:val="6F1E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A24880"/>
    <w:multiLevelType w:val="multilevel"/>
    <w:tmpl w:val="39F24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0809A5"/>
    <w:multiLevelType w:val="multilevel"/>
    <w:tmpl w:val="3B9C2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87C20"/>
    <w:multiLevelType w:val="multilevel"/>
    <w:tmpl w:val="72A46190"/>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340820"/>
    <w:multiLevelType w:val="multilevel"/>
    <w:tmpl w:val="E3EE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755F63"/>
    <w:multiLevelType w:val="multilevel"/>
    <w:tmpl w:val="5212E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D926B5"/>
    <w:multiLevelType w:val="multilevel"/>
    <w:tmpl w:val="4834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6071AB"/>
    <w:multiLevelType w:val="multilevel"/>
    <w:tmpl w:val="0DC0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BD6F81"/>
    <w:multiLevelType w:val="multilevel"/>
    <w:tmpl w:val="D20A7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1C10213"/>
    <w:multiLevelType w:val="multilevel"/>
    <w:tmpl w:val="829C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202166"/>
    <w:multiLevelType w:val="multilevel"/>
    <w:tmpl w:val="007CCD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236203"/>
    <w:multiLevelType w:val="multilevel"/>
    <w:tmpl w:val="D3C83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3C5280"/>
    <w:multiLevelType w:val="multilevel"/>
    <w:tmpl w:val="7B82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0363521">
    <w:abstractNumId w:val="14"/>
  </w:num>
  <w:num w:numId="2" w16cid:durableId="1838811550">
    <w:abstractNumId w:val="12"/>
  </w:num>
  <w:num w:numId="3" w16cid:durableId="1918781725">
    <w:abstractNumId w:val="5"/>
  </w:num>
  <w:num w:numId="4" w16cid:durableId="1561593100">
    <w:abstractNumId w:val="7"/>
  </w:num>
  <w:num w:numId="5" w16cid:durableId="759327485">
    <w:abstractNumId w:val="4"/>
  </w:num>
  <w:num w:numId="6" w16cid:durableId="440493942">
    <w:abstractNumId w:val="6"/>
  </w:num>
  <w:num w:numId="7" w16cid:durableId="1555310824">
    <w:abstractNumId w:val="11"/>
  </w:num>
  <w:num w:numId="8" w16cid:durableId="672341649">
    <w:abstractNumId w:val="9"/>
  </w:num>
  <w:num w:numId="9" w16cid:durableId="1588415531">
    <w:abstractNumId w:val="1"/>
  </w:num>
  <w:num w:numId="10" w16cid:durableId="1629237410">
    <w:abstractNumId w:val="10"/>
  </w:num>
  <w:num w:numId="11" w16cid:durableId="165413178">
    <w:abstractNumId w:val="8"/>
  </w:num>
  <w:num w:numId="12" w16cid:durableId="1946837383">
    <w:abstractNumId w:val="0"/>
  </w:num>
  <w:num w:numId="13" w16cid:durableId="2020767190">
    <w:abstractNumId w:val="13"/>
  </w:num>
  <w:num w:numId="14" w16cid:durableId="799686563">
    <w:abstractNumId w:val="3"/>
  </w:num>
  <w:num w:numId="15" w16cid:durableId="417290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8E"/>
    <w:rsid w:val="002E208E"/>
    <w:rsid w:val="00310632"/>
    <w:rsid w:val="00884F3F"/>
    <w:rsid w:val="0092744A"/>
    <w:rsid w:val="00BA0D4F"/>
    <w:rsid w:val="00E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AB57"/>
  <w15:docId w15:val="{C3B80F16-F183-44FF-AB04-AF328CF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201F1E"/>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Arial Black" w:eastAsia="Arial Black" w:hAnsi="Arial Black" w:cs="Arial Black"/>
      <w:color w:val="6461FF"/>
      <w:sz w:val="32"/>
      <w:szCs w:val="32"/>
    </w:rPr>
  </w:style>
  <w:style w:type="paragraph" w:styleId="Heading2">
    <w:name w:val="heading 2"/>
    <w:basedOn w:val="Normal"/>
    <w:next w:val="Normal"/>
    <w:uiPriority w:val="9"/>
    <w:unhideWhenUsed/>
    <w:qFormat/>
    <w:pPr>
      <w:keepNext/>
      <w:keepLines/>
      <w:spacing w:after="160"/>
      <w:outlineLvl w:val="1"/>
    </w:pPr>
    <w:rPr>
      <w:b/>
      <w:highlight w:val="whit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pPr>
    <w:rPr>
      <w:rFonts w:ascii="Arial Black" w:eastAsia="Arial Black" w:hAnsi="Arial Black" w:cs="Arial Black"/>
      <w:color w:val="6461FF"/>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10632"/>
    <w:pPr>
      <w:tabs>
        <w:tab w:val="center" w:pos="4680"/>
        <w:tab w:val="right" w:pos="9360"/>
      </w:tabs>
      <w:spacing w:line="240" w:lineRule="auto"/>
    </w:pPr>
  </w:style>
  <w:style w:type="character" w:customStyle="1" w:styleId="HeaderChar">
    <w:name w:val="Header Char"/>
    <w:basedOn w:val="DefaultParagraphFont"/>
    <w:link w:val="Header"/>
    <w:uiPriority w:val="99"/>
    <w:rsid w:val="00310632"/>
  </w:style>
  <w:style w:type="paragraph" w:styleId="Footer">
    <w:name w:val="footer"/>
    <w:basedOn w:val="Normal"/>
    <w:link w:val="FooterChar"/>
    <w:uiPriority w:val="99"/>
    <w:unhideWhenUsed/>
    <w:rsid w:val="00310632"/>
    <w:pPr>
      <w:tabs>
        <w:tab w:val="center" w:pos="4680"/>
        <w:tab w:val="right" w:pos="9360"/>
      </w:tabs>
      <w:spacing w:line="240" w:lineRule="auto"/>
    </w:pPr>
  </w:style>
  <w:style w:type="character" w:customStyle="1" w:styleId="FooterChar">
    <w:name w:val="Footer Char"/>
    <w:basedOn w:val="DefaultParagraphFont"/>
    <w:link w:val="Footer"/>
    <w:uiPriority w:val="99"/>
    <w:rsid w:val="0031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childrightsenvironment.org/wp-content/uploads/2022/10/Additional-Resources.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hildrightsenvironment.org/advisors/"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4668</Words>
  <Characters>26611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Cordero</cp:lastModifiedBy>
  <cp:revision>3</cp:revision>
  <dcterms:created xsi:type="dcterms:W3CDTF">2022-11-01T18:31:00Z</dcterms:created>
  <dcterms:modified xsi:type="dcterms:W3CDTF">2022-11-11T17:51:00Z</dcterms:modified>
</cp:coreProperties>
</file>